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2E6" w:rsidRPr="006D3650" w:rsidRDefault="004332E6" w:rsidP="004332E6">
      <w:pPr>
        <w:jc w:val="center"/>
        <w:rPr>
          <w:rFonts w:ascii="Arial" w:hAnsi="Arial" w:cs="Arial"/>
          <w:b/>
          <w:lang w:val="ro-RO"/>
        </w:rPr>
      </w:pPr>
      <w:r w:rsidRPr="006D3650">
        <w:rPr>
          <w:rFonts w:ascii="Arial" w:hAnsi="Arial" w:cs="Arial"/>
          <w:b/>
          <w:lang w:val="ro-RO"/>
        </w:rPr>
        <w:t>CONTRACT DE PARTENERIAT</w:t>
      </w:r>
    </w:p>
    <w:p w:rsidR="004332E6" w:rsidRPr="006D3650" w:rsidRDefault="004332E6" w:rsidP="004332E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ro-RO"/>
        </w:rPr>
      </w:pPr>
      <w:r w:rsidRPr="006D3650">
        <w:rPr>
          <w:rFonts w:ascii="Arial" w:hAnsi="Arial" w:cs="Arial"/>
          <w:b/>
          <w:bCs/>
          <w:lang w:val="ro-RO"/>
        </w:rPr>
        <w:t>privind efectuarea stagiilor de practică</w:t>
      </w:r>
    </w:p>
    <w:p w:rsidR="004332E6" w:rsidRPr="006D3650" w:rsidRDefault="004332E6" w:rsidP="004332E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ro-RO"/>
        </w:rPr>
      </w:pPr>
      <w:r w:rsidRPr="006D3650">
        <w:rPr>
          <w:rFonts w:ascii="Arial" w:hAnsi="Arial" w:cs="Arial"/>
          <w:b/>
          <w:bCs/>
          <w:lang w:val="ro-RO"/>
        </w:rPr>
        <w:t xml:space="preserve">în cadrul programelor de studii universitare de </w:t>
      </w:r>
      <w:r w:rsidR="00606425" w:rsidRPr="006D3650">
        <w:rPr>
          <w:rFonts w:ascii="Arial" w:hAnsi="Arial" w:cs="Arial"/>
          <w:b/>
          <w:bCs/>
          <w:lang w:val="ro-RO"/>
        </w:rPr>
        <w:t>licență</w:t>
      </w:r>
      <w:r w:rsidRPr="006D3650">
        <w:rPr>
          <w:rFonts w:ascii="Arial" w:hAnsi="Arial" w:cs="Arial"/>
          <w:b/>
          <w:bCs/>
          <w:lang w:val="ro-RO"/>
        </w:rPr>
        <w:t xml:space="preserve"> </w:t>
      </w:r>
      <w:proofErr w:type="spellStart"/>
      <w:r w:rsidRPr="006D3650">
        <w:rPr>
          <w:rFonts w:ascii="Arial" w:hAnsi="Arial" w:cs="Arial"/>
          <w:b/>
          <w:bCs/>
          <w:lang w:val="ro-RO"/>
        </w:rPr>
        <w:t>şi</w:t>
      </w:r>
      <w:proofErr w:type="spellEnd"/>
      <w:r w:rsidRPr="006D3650">
        <w:rPr>
          <w:rFonts w:ascii="Arial" w:hAnsi="Arial" w:cs="Arial"/>
          <w:b/>
          <w:bCs/>
          <w:lang w:val="ro-RO"/>
        </w:rPr>
        <w:t xml:space="preserve"> master</w:t>
      </w:r>
    </w:p>
    <w:p w:rsidR="004332E6" w:rsidRPr="006D3650" w:rsidRDefault="004332E6" w:rsidP="004332E6">
      <w:pPr>
        <w:jc w:val="center"/>
        <w:rPr>
          <w:rFonts w:ascii="Arial" w:hAnsi="Arial" w:cs="Arial"/>
          <w:b/>
          <w:lang w:val="ro-RO"/>
        </w:rPr>
      </w:pPr>
      <w:r w:rsidRPr="006D3650">
        <w:rPr>
          <w:rFonts w:ascii="Arial" w:hAnsi="Arial" w:cs="Arial"/>
          <w:b/>
          <w:lang w:val="ro-RO"/>
        </w:rPr>
        <w:t>Nr………… /….…201</w:t>
      </w:r>
      <w:r w:rsidR="00FD1AC1" w:rsidRPr="006D3650">
        <w:rPr>
          <w:rFonts w:ascii="Arial" w:hAnsi="Arial" w:cs="Arial"/>
          <w:b/>
          <w:lang w:val="ro-RO"/>
        </w:rPr>
        <w:t>5</w:t>
      </w:r>
    </w:p>
    <w:p w:rsidR="004332E6" w:rsidRPr="006D3650" w:rsidRDefault="004332E6" w:rsidP="004332E6">
      <w:pPr>
        <w:jc w:val="center"/>
        <w:rPr>
          <w:rFonts w:ascii="Arial" w:hAnsi="Arial" w:cs="Arial"/>
          <w:b/>
          <w:lang w:val="ro-RO"/>
        </w:rPr>
      </w:pPr>
    </w:p>
    <w:p w:rsidR="004332E6" w:rsidRPr="006D3650" w:rsidRDefault="004332E6" w:rsidP="004332E6">
      <w:pPr>
        <w:rPr>
          <w:rFonts w:ascii="Arial" w:hAnsi="Arial" w:cs="Arial"/>
          <w:b/>
          <w:lang w:val="ro-RO"/>
        </w:rPr>
      </w:pPr>
      <w:r w:rsidRPr="006D3650">
        <w:rPr>
          <w:rFonts w:ascii="Arial" w:hAnsi="Arial" w:cs="Arial"/>
          <w:b/>
          <w:lang w:val="ro-RO"/>
        </w:rPr>
        <w:t xml:space="preserve">Art. 1: </w:t>
      </w:r>
      <w:r w:rsidR="006D3650" w:rsidRPr="006D3650">
        <w:rPr>
          <w:rFonts w:ascii="Arial" w:hAnsi="Arial" w:cs="Arial"/>
          <w:b/>
          <w:lang w:val="ro-RO"/>
        </w:rPr>
        <w:t>Pârțile</w:t>
      </w:r>
      <w:r w:rsidRPr="006D3650">
        <w:rPr>
          <w:rFonts w:ascii="Arial" w:hAnsi="Arial" w:cs="Arial"/>
          <w:b/>
          <w:lang w:val="ro-RO"/>
        </w:rPr>
        <w:t xml:space="preserve"> contractante</w:t>
      </w:r>
    </w:p>
    <w:p w:rsidR="004332E6" w:rsidRPr="006D3650" w:rsidRDefault="004332E6" w:rsidP="004332E6">
      <w:pPr>
        <w:jc w:val="both"/>
        <w:rPr>
          <w:rFonts w:ascii="Arial" w:hAnsi="Arial" w:cs="Arial"/>
          <w:lang w:val="ro-RO"/>
        </w:rPr>
      </w:pPr>
      <w:r w:rsidRPr="006D3650">
        <w:rPr>
          <w:rFonts w:ascii="Arial" w:hAnsi="Arial" w:cs="Arial"/>
          <w:b/>
          <w:lang w:val="ro-RO"/>
        </w:rPr>
        <w:t xml:space="preserve">Academia de Studii Economice din </w:t>
      </w:r>
      <w:proofErr w:type="spellStart"/>
      <w:r w:rsidRPr="006D3650">
        <w:rPr>
          <w:rFonts w:ascii="Arial" w:hAnsi="Arial" w:cs="Arial"/>
          <w:b/>
          <w:lang w:val="ro-RO"/>
        </w:rPr>
        <w:t>Bucureşti</w:t>
      </w:r>
      <w:proofErr w:type="spellEnd"/>
      <w:r w:rsidRPr="006D3650">
        <w:rPr>
          <w:rFonts w:ascii="Arial" w:hAnsi="Arial" w:cs="Arial"/>
          <w:b/>
          <w:lang w:val="ro-RO"/>
        </w:rPr>
        <w:t xml:space="preserve">, </w:t>
      </w:r>
      <w:r w:rsidRPr="006D3650">
        <w:rPr>
          <w:rFonts w:ascii="Arial" w:hAnsi="Arial" w:cs="Arial"/>
          <w:lang w:val="ro-RO"/>
        </w:rPr>
        <w:t xml:space="preserve">cu sediul în </w:t>
      </w:r>
      <w:proofErr w:type="spellStart"/>
      <w:r w:rsidRPr="006D3650">
        <w:rPr>
          <w:rFonts w:ascii="Arial" w:hAnsi="Arial" w:cs="Arial"/>
          <w:lang w:val="ro-RO"/>
        </w:rPr>
        <w:t>Piaţa</w:t>
      </w:r>
      <w:proofErr w:type="spellEnd"/>
      <w:r w:rsidRPr="006D3650">
        <w:rPr>
          <w:rFonts w:ascii="Arial" w:hAnsi="Arial" w:cs="Arial"/>
          <w:lang w:val="ro-RO"/>
        </w:rPr>
        <w:t xml:space="preserve"> Romană nr. 6, sector 1, cod </w:t>
      </w:r>
      <w:proofErr w:type="spellStart"/>
      <w:r w:rsidRPr="006D3650">
        <w:rPr>
          <w:rFonts w:ascii="Arial" w:hAnsi="Arial" w:cs="Arial"/>
          <w:lang w:val="ro-RO"/>
        </w:rPr>
        <w:t>poştal</w:t>
      </w:r>
      <w:proofErr w:type="spellEnd"/>
      <w:r w:rsidRPr="006D3650">
        <w:rPr>
          <w:rFonts w:ascii="Arial" w:hAnsi="Arial" w:cs="Arial"/>
          <w:lang w:val="ro-RO"/>
        </w:rPr>
        <w:t xml:space="preserve"> 010374,</w:t>
      </w:r>
      <w:r w:rsidRPr="006D3650">
        <w:rPr>
          <w:rFonts w:ascii="Arial" w:hAnsi="Arial" w:cs="Arial"/>
          <w:b/>
          <w:lang w:val="ro-RO"/>
        </w:rPr>
        <w:t xml:space="preserve"> </w:t>
      </w:r>
      <w:r w:rsidRPr="006D3650">
        <w:rPr>
          <w:rFonts w:ascii="Arial" w:hAnsi="Arial" w:cs="Arial"/>
          <w:lang w:val="ro-RO"/>
        </w:rPr>
        <w:t xml:space="preserve">tel: 021-3191900, 021-3192023 fax: 021-3191899, 021-3192023, </w:t>
      </w:r>
      <w:proofErr w:type="spellStart"/>
      <w:r w:rsidRPr="006D3650">
        <w:rPr>
          <w:rFonts w:ascii="Arial" w:hAnsi="Arial" w:cs="Arial"/>
          <w:lang w:val="ro-RO"/>
        </w:rPr>
        <w:t>poştă</w:t>
      </w:r>
      <w:proofErr w:type="spellEnd"/>
      <w:r w:rsidRPr="006D3650">
        <w:rPr>
          <w:rFonts w:ascii="Arial" w:hAnsi="Arial" w:cs="Arial"/>
          <w:lang w:val="ro-RO"/>
        </w:rPr>
        <w:t xml:space="preserve"> electronică: </w:t>
      </w:r>
      <w:hyperlink r:id="rId8" w:history="1">
        <w:r w:rsidRPr="006D3650">
          <w:rPr>
            <w:rStyle w:val="Hyperlink"/>
            <w:rFonts w:ascii="Arial" w:hAnsi="Arial" w:cs="Arial"/>
            <w:color w:val="auto"/>
            <w:lang w:val="ro-RO"/>
          </w:rPr>
          <w:t>rectorat@ase.ro</w:t>
        </w:r>
      </w:hyperlink>
      <w:r w:rsidRPr="006D3650">
        <w:rPr>
          <w:rFonts w:ascii="Arial" w:hAnsi="Arial" w:cs="Arial"/>
          <w:lang w:val="ro-RO"/>
        </w:rPr>
        <w:t xml:space="preserve">,  </w:t>
      </w:r>
      <w:r w:rsidRPr="006D3650">
        <w:rPr>
          <w:rFonts w:ascii="Arial" w:hAnsi="Arial" w:cs="Arial"/>
          <w:bCs/>
          <w:lang w:val="ro-RO"/>
        </w:rPr>
        <w:t>cod de identificare fiscală 4433775</w:t>
      </w:r>
      <w:r w:rsidRPr="006D3650">
        <w:rPr>
          <w:rFonts w:ascii="Arial" w:hAnsi="Arial" w:cs="Arial"/>
          <w:lang w:val="ro-RO"/>
        </w:rPr>
        <w:t xml:space="preserve">, cont bancar IBAN </w:t>
      </w:r>
      <w:r w:rsidR="006D3650" w:rsidRPr="006D3650">
        <w:rPr>
          <w:rFonts w:ascii="Arial" w:hAnsi="Arial" w:cs="Arial"/>
          <w:lang w:val="ro-RO"/>
        </w:rPr>
        <w:t>RO77TREZ701504601X01</w:t>
      </w:r>
      <w:r w:rsidRPr="006D3650">
        <w:rPr>
          <w:rFonts w:ascii="Arial" w:hAnsi="Arial" w:cs="Arial"/>
          <w:lang w:val="ro-RO"/>
        </w:rPr>
        <w:t>, deschis la Trezoreria S</w:t>
      </w:r>
      <w:bookmarkStart w:id="0" w:name="_GoBack"/>
      <w:bookmarkEnd w:id="0"/>
      <w:r w:rsidRPr="006D3650">
        <w:rPr>
          <w:rFonts w:ascii="Arial" w:hAnsi="Arial" w:cs="Arial"/>
          <w:lang w:val="ro-RO"/>
        </w:rPr>
        <w:t xml:space="preserve">ectorului 1, reprezentată de prof.univ.dr. </w:t>
      </w:r>
      <w:r w:rsidRPr="006D3650">
        <w:rPr>
          <w:rFonts w:ascii="Arial" w:hAnsi="Arial" w:cs="Arial"/>
          <w:b/>
          <w:lang w:val="ro-RO"/>
        </w:rPr>
        <w:t>Pavel Năstase</w:t>
      </w:r>
      <w:r w:rsidRPr="006D3650">
        <w:rPr>
          <w:rFonts w:ascii="Arial" w:hAnsi="Arial" w:cs="Arial"/>
          <w:lang w:val="ro-RO"/>
        </w:rPr>
        <w:t xml:space="preserve">, în calitate de Rector, denumită în continuare </w:t>
      </w:r>
      <w:r w:rsidR="006D3650" w:rsidRPr="006D3650">
        <w:rPr>
          <w:rFonts w:ascii="Arial" w:hAnsi="Arial" w:cs="Arial"/>
          <w:b/>
          <w:lang w:val="ro-RO"/>
        </w:rPr>
        <w:t>organizator de practica</w:t>
      </w:r>
      <w:r w:rsidRPr="006D3650">
        <w:rPr>
          <w:rFonts w:ascii="Arial" w:hAnsi="Arial" w:cs="Arial"/>
          <w:lang w:val="ro-RO"/>
        </w:rPr>
        <w:t>,</w:t>
      </w:r>
    </w:p>
    <w:p w:rsidR="004332E6" w:rsidRPr="006D3650" w:rsidRDefault="004332E6" w:rsidP="004332E6">
      <w:pPr>
        <w:jc w:val="both"/>
        <w:rPr>
          <w:rFonts w:ascii="Arial" w:hAnsi="Arial" w:cs="Arial"/>
          <w:lang w:val="ro-RO"/>
        </w:rPr>
      </w:pPr>
      <w:proofErr w:type="spellStart"/>
      <w:r w:rsidRPr="006D3650">
        <w:rPr>
          <w:rFonts w:ascii="Arial" w:hAnsi="Arial" w:cs="Arial"/>
          <w:lang w:val="ro-RO"/>
        </w:rPr>
        <w:t>şi</w:t>
      </w:r>
      <w:proofErr w:type="spellEnd"/>
      <w:r w:rsidRPr="006D3650">
        <w:rPr>
          <w:rFonts w:ascii="Arial" w:hAnsi="Arial" w:cs="Arial"/>
          <w:lang w:val="ro-RO"/>
        </w:rPr>
        <w:t xml:space="preserve"> </w:t>
      </w:r>
    </w:p>
    <w:p w:rsidR="004332E6" w:rsidRPr="006D3650" w:rsidRDefault="004332E6" w:rsidP="004332E6">
      <w:pPr>
        <w:jc w:val="both"/>
        <w:rPr>
          <w:rFonts w:ascii="Arial" w:hAnsi="Arial" w:cs="Arial"/>
          <w:lang w:val="ro-RO"/>
        </w:rPr>
      </w:pPr>
      <w:r w:rsidRPr="006D3650">
        <w:rPr>
          <w:rFonts w:ascii="Arial" w:hAnsi="Arial" w:cs="Arial"/>
          <w:bCs/>
          <w:lang w:val="ro-RO"/>
        </w:rPr>
        <w:t>……………………………….</w:t>
      </w:r>
      <w:r w:rsidRPr="006D3650">
        <w:rPr>
          <w:rFonts w:ascii="Arial" w:hAnsi="Arial" w:cs="Arial"/>
          <w:lang w:val="ro-RO"/>
        </w:rPr>
        <w:t xml:space="preserve">, cu sediul în ………………………………., nr. …….., sector ………., CUI……………, cont bancar nr. ………………………………, deschis la…………………………………………………….., reprezentată legal  de dl/dna ………………………………., în calitate de …………………………., denumită în continuare </w:t>
      </w:r>
      <w:r w:rsidRPr="006D3650">
        <w:rPr>
          <w:rFonts w:ascii="Arial" w:hAnsi="Arial" w:cs="Arial"/>
          <w:b/>
          <w:lang w:val="ro-RO"/>
        </w:rPr>
        <w:t>partener de practică,</w:t>
      </w:r>
      <w:r w:rsidRPr="006D3650">
        <w:rPr>
          <w:rFonts w:ascii="Arial" w:hAnsi="Arial" w:cs="Arial"/>
          <w:lang w:val="ro-RO"/>
        </w:rPr>
        <w:t xml:space="preserve"> au convenit încheierea prezentului acord cadru al parteneriatului pentru practica </w:t>
      </w:r>
      <w:proofErr w:type="spellStart"/>
      <w:r w:rsidRPr="006D3650">
        <w:rPr>
          <w:rFonts w:ascii="Arial" w:hAnsi="Arial" w:cs="Arial"/>
          <w:lang w:val="ro-RO"/>
        </w:rPr>
        <w:t>studenţilor</w:t>
      </w:r>
      <w:proofErr w:type="spellEnd"/>
      <w:r w:rsidRPr="006D3650">
        <w:rPr>
          <w:rFonts w:ascii="Arial" w:hAnsi="Arial" w:cs="Arial"/>
          <w:lang w:val="ro-RO"/>
        </w:rPr>
        <w:t xml:space="preserve"> în cadrul proiectului „</w:t>
      </w:r>
      <w:proofErr w:type="spellStart"/>
      <w:r w:rsidRPr="006D3650">
        <w:rPr>
          <w:rFonts w:ascii="Arial" w:hAnsi="Arial" w:cs="Arial"/>
          <w:bCs/>
          <w:iCs/>
          <w:lang w:val="ro-RO"/>
        </w:rPr>
        <w:t>InfoStart</w:t>
      </w:r>
      <w:proofErr w:type="spellEnd"/>
      <w:r w:rsidRPr="006D3650">
        <w:rPr>
          <w:rFonts w:ascii="Arial" w:hAnsi="Arial" w:cs="Arial"/>
          <w:bCs/>
          <w:iCs/>
          <w:lang w:val="ro-RO"/>
        </w:rPr>
        <w:t xml:space="preserve"> – Începutul carierei tale în IT</w:t>
      </w:r>
      <w:r w:rsidRPr="006D3650">
        <w:rPr>
          <w:rFonts w:ascii="Arial" w:hAnsi="Arial" w:cs="Arial"/>
          <w:lang w:val="ro-RO"/>
        </w:rPr>
        <w:t xml:space="preserve">” (denumit în continuare </w:t>
      </w:r>
      <w:proofErr w:type="spellStart"/>
      <w:r w:rsidRPr="006D3650">
        <w:rPr>
          <w:rFonts w:ascii="Arial" w:hAnsi="Arial" w:cs="Arial"/>
          <w:lang w:val="ro-RO"/>
        </w:rPr>
        <w:t>InfoStart</w:t>
      </w:r>
      <w:proofErr w:type="spellEnd"/>
      <w:r w:rsidRPr="006D3650">
        <w:rPr>
          <w:rFonts w:ascii="Arial" w:hAnsi="Arial" w:cs="Arial"/>
          <w:lang w:val="ro-RO"/>
        </w:rPr>
        <w:t xml:space="preserve">), proiect </w:t>
      </w:r>
      <w:proofErr w:type="spellStart"/>
      <w:r w:rsidRPr="006D3650">
        <w:rPr>
          <w:rFonts w:ascii="Arial" w:hAnsi="Arial" w:cs="Arial"/>
          <w:lang w:val="ro-RO"/>
        </w:rPr>
        <w:t>cofinanţat</w:t>
      </w:r>
      <w:proofErr w:type="spellEnd"/>
      <w:r w:rsidRPr="006D3650">
        <w:rPr>
          <w:rFonts w:ascii="Arial" w:hAnsi="Arial" w:cs="Arial"/>
          <w:lang w:val="ro-RO"/>
        </w:rPr>
        <w:t xml:space="preserve"> din </w:t>
      </w:r>
      <w:r w:rsidRPr="006D3650">
        <w:rPr>
          <w:rFonts w:ascii="Arial" w:hAnsi="Arial" w:cs="Arial"/>
          <w:bCs/>
          <w:iCs/>
          <w:lang w:val="ro-RO"/>
        </w:rPr>
        <w:t xml:space="preserve">Fondul Social European prin Programul </w:t>
      </w:r>
      <w:proofErr w:type="spellStart"/>
      <w:r w:rsidRPr="006D3650">
        <w:rPr>
          <w:rFonts w:ascii="Arial" w:hAnsi="Arial" w:cs="Arial"/>
          <w:bCs/>
          <w:iCs/>
          <w:lang w:val="ro-RO"/>
        </w:rPr>
        <w:t>Operaţional</w:t>
      </w:r>
      <w:proofErr w:type="spellEnd"/>
      <w:r w:rsidRPr="006D3650">
        <w:rPr>
          <w:rFonts w:ascii="Arial" w:hAnsi="Arial" w:cs="Arial"/>
          <w:bCs/>
          <w:iCs/>
          <w:lang w:val="ro-RO"/>
        </w:rPr>
        <w:t xml:space="preserve"> Sectorial Dezvoltarea Resurselor Umane 2007-2013</w:t>
      </w:r>
      <w:r w:rsidRPr="006D3650">
        <w:rPr>
          <w:rFonts w:ascii="Arial" w:hAnsi="Arial" w:cs="Arial"/>
          <w:lang w:val="ro-RO"/>
        </w:rPr>
        <w:t xml:space="preserve">, Contract </w:t>
      </w:r>
      <w:r w:rsidRPr="006D3650">
        <w:rPr>
          <w:rFonts w:ascii="Arial" w:hAnsi="Arial" w:cs="Arial"/>
          <w:bCs/>
          <w:iCs/>
          <w:lang w:val="ro-RO"/>
        </w:rPr>
        <w:t xml:space="preserve">POSDRU/161/2.1/G/138408 </w:t>
      </w:r>
      <w:r w:rsidRPr="006D3650">
        <w:rPr>
          <w:rFonts w:ascii="Arial" w:hAnsi="Arial" w:cs="Arial"/>
          <w:lang w:val="ro-RO"/>
        </w:rPr>
        <w:t>cu respectarea următoarelor clauze.</w:t>
      </w:r>
    </w:p>
    <w:p w:rsidR="004332E6" w:rsidRPr="006D3650" w:rsidRDefault="004332E6" w:rsidP="004332E6">
      <w:pPr>
        <w:spacing w:after="240"/>
        <w:ind w:right="-540"/>
        <w:jc w:val="both"/>
        <w:rPr>
          <w:rFonts w:ascii="Arial" w:hAnsi="Arial" w:cs="Arial"/>
          <w:lang w:val="ro-RO"/>
        </w:rPr>
      </w:pPr>
      <w:r w:rsidRPr="006D3650">
        <w:rPr>
          <w:rFonts w:ascii="Arial" w:hAnsi="Arial" w:cs="Arial"/>
          <w:b/>
          <w:lang w:val="ro-RO"/>
        </w:rPr>
        <w:t>Art. 2: Obiectul contractului</w:t>
      </w:r>
      <w:r w:rsidRPr="006D3650">
        <w:rPr>
          <w:rFonts w:ascii="Arial" w:hAnsi="Arial" w:cs="Arial"/>
          <w:lang w:val="ro-RO"/>
        </w:rPr>
        <w:t xml:space="preserve"> </w:t>
      </w:r>
    </w:p>
    <w:p w:rsidR="004332E6" w:rsidRPr="006D3650" w:rsidRDefault="004332E6" w:rsidP="004332E6">
      <w:pPr>
        <w:spacing w:after="120"/>
        <w:jc w:val="both"/>
        <w:rPr>
          <w:rFonts w:ascii="Arial" w:hAnsi="Arial" w:cs="Arial"/>
          <w:bCs/>
          <w:lang w:val="ro-RO"/>
        </w:rPr>
      </w:pPr>
      <w:r w:rsidRPr="006D3650">
        <w:rPr>
          <w:rFonts w:ascii="Arial" w:hAnsi="Arial" w:cs="Arial"/>
          <w:lang w:val="ro-RO"/>
        </w:rPr>
        <w:t xml:space="preserve">(1) Acordul de parteneriat dintre Academia de Studii Economice din </w:t>
      </w:r>
      <w:proofErr w:type="spellStart"/>
      <w:r w:rsidRPr="006D3650">
        <w:rPr>
          <w:rFonts w:ascii="Arial" w:hAnsi="Arial" w:cs="Arial"/>
          <w:lang w:val="ro-RO"/>
        </w:rPr>
        <w:t>Bucureşti</w:t>
      </w:r>
      <w:proofErr w:type="spellEnd"/>
      <w:r w:rsidRPr="006D3650">
        <w:rPr>
          <w:rFonts w:ascii="Arial" w:hAnsi="Arial" w:cs="Arial"/>
          <w:lang w:val="ro-RO"/>
        </w:rPr>
        <w:t>, prin Facultatea de Cibernetică, Statistică și Informatică Economică</w:t>
      </w:r>
      <w:r w:rsidR="009A5813" w:rsidRPr="006D3650">
        <w:rPr>
          <w:rFonts w:ascii="Arial" w:hAnsi="Arial" w:cs="Arial"/>
          <w:lang w:val="ro-RO"/>
        </w:rPr>
        <w:t xml:space="preserve">, proiectul </w:t>
      </w:r>
      <w:r w:rsidR="009A5813" w:rsidRPr="006D3650">
        <w:rPr>
          <w:rFonts w:ascii="Arial" w:hAnsi="Arial" w:cs="Arial"/>
          <w:bCs/>
          <w:iCs/>
          <w:lang w:val="ro-RO"/>
        </w:rPr>
        <w:t>POSDRU/161/2.1/G/138408</w:t>
      </w:r>
      <w:r w:rsidR="009A5813" w:rsidRPr="006D3650">
        <w:rPr>
          <w:rFonts w:ascii="Arial" w:hAnsi="Arial" w:cs="Arial"/>
          <w:lang w:val="ro-RO"/>
        </w:rPr>
        <w:t xml:space="preserve"> </w:t>
      </w:r>
      <w:r w:rsidRPr="006D3650">
        <w:rPr>
          <w:rFonts w:ascii="Arial" w:hAnsi="Arial" w:cs="Arial"/>
          <w:lang w:val="ro-RO"/>
        </w:rPr>
        <w:t xml:space="preserve"> (numită în continuare </w:t>
      </w:r>
      <w:r w:rsidRPr="006D3650">
        <w:rPr>
          <w:rFonts w:ascii="Arial" w:hAnsi="Arial" w:cs="Arial"/>
          <w:b/>
          <w:lang w:val="ro-RO"/>
        </w:rPr>
        <w:t>organizator de practică</w:t>
      </w:r>
      <w:r w:rsidRPr="006D3650">
        <w:rPr>
          <w:rFonts w:ascii="Arial" w:hAnsi="Arial" w:cs="Arial"/>
          <w:lang w:val="ro-RO"/>
        </w:rPr>
        <w:t xml:space="preserve">) </w:t>
      </w:r>
      <w:proofErr w:type="spellStart"/>
      <w:r w:rsidRPr="006D3650">
        <w:rPr>
          <w:rFonts w:ascii="Arial" w:hAnsi="Arial" w:cs="Arial"/>
          <w:lang w:val="ro-RO"/>
        </w:rPr>
        <w:t>şi</w:t>
      </w:r>
      <w:proofErr w:type="spellEnd"/>
      <w:r w:rsidRPr="006D3650">
        <w:rPr>
          <w:rFonts w:ascii="Arial" w:hAnsi="Arial" w:cs="Arial"/>
          <w:lang w:val="ro-RO"/>
        </w:rPr>
        <w:t xml:space="preserve"> ……………………………..</w:t>
      </w:r>
      <w:r w:rsidRPr="006D3650">
        <w:rPr>
          <w:rFonts w:ascii="Arial" w:hAnsi="Arial" w:cs="Arial"/>
          <w:bCs/>
          <w:lang w:val="ro-RO"/>
        </w:rPr>
        <w:t xml:space="preserve"> </w:t>
      </w:r>
      <w:proofErr w:type="spellStart"/>
      <w:r w:rsidRPr="006D3650">
        <w:rPr>
          <w:rFonts w:ascii="Arial" w:hAnsi="Arial" w:cs="Arial"/>
          <w:bCs/>
          <w:lang w:val="ro-RO"/>
        </w:rPr>
        <w:t>stabileşte</w:t>
      </w:r>
      <w:proofErr w:type="spellEnd"/>
      <w:r w:rsidRPr="006D3650">
        <w:rPr>
          <w:rFonts w:ascii="Arial" w:hAnsi="Arial" w:cs="Arial"/>
          <w:bCs/>
          <w:lang w:val="ro-RO"/>
        </w:rPr>
        <w:t xml:space="preserve"> cadrul general în care se vor organiza </w:t>
      </w:r>
      <w:proofErr w:type="spellStart"/>
      <w:r w:rsidRPr="006D3650">
        <w:rPr>
          <w:rFonts w:ascii="Arial" w:hAnsi="Arial" w:cs="Arial"/>
          <w:bCs/>
          <w:lang w:val="ro-RO"/>
        </w:rPr>
        <w:t>şi</w:t>
      </w:r>
      <w:proofErr w:type="spellEnd"/>
      <w:r w:rsidRPr="006D3650">
        <w:rPr>
          <w:rFonts w:ascii="Arial" w:hAnsi="Arial" w:cs="Arial"/>
          <w:bCs/>
          <w:lang w:val="ro-RO"/>
        </w:rPr>
        <w:t xml:space="preserve"> </w:t>
      </w:r>
      <w:proofErr w:type="spellStart"/>
      <w:r w:rsidRPr="006D3650">
        <w:rPr>
          <w:rFonts w:ascii="Arial" w:hAnsi="Arial" w:cs="Arial"/>
          <w:bCs/>
          <w:lang w:val="ro-RO"/>
        </w:rPr>
        <w:t>desfăşura</w:t>
      </w:r>
      <w:proofErr w:type="spellEnd"/>
      <w:r w:rsidRPr="006D3650">
        <w:rPr>
          <w:rFonts w:ascii="Arial" w:hAnsi="Arial" w:cs="Arial"/>
          <w:bCs/>
          <w:lang w:val="ro-RO"/>
        </w:rPr>
        <w:t xml:space="preserve"> stagiile de practică pentru </w:t>
      </w:r>
      <w:proofErr w:type="spellStart"/>
      <w:r w:rsidRPr="006D3650">
        <w:rPr>
          <w:rFonts w:ascii="Arial" w:hAnsi="Arial" w:cs="Arial"/>
          <w:bCs/>
          <w:lang w:val="ro-RO"/>
        </w:rPr>
        <w:t>studenţii</w:t>
      </w:r>
      <w:proofErr w:type="spellEnd"/>
      <w:r w:rsidRPr="006D3650">
        <w:rPr>
          <w:rFonts w:ascii="Arial" w:hAnsi="Arial" w:cs="Arial"/>
          <w:bCs/>
          <w:lang w:val="ro-RO"/>
        </w:rPr>
        <w:t xml:space="preserve"> </w:t>
      </w:r>
      <w:proofErr w:type="spellStart"/>
      <w:r w:rsidRPr="006D3650">
        <w:rPr>
          <w:rFonts w:ascii="Arial" w:hAnsi="Arial" w:cs="Arial"/>
          <w:bCs/>
          <w:lang w:val="ro-RO"/>
        </w:rPr>
        <w:t>facultăţii</w:t>
      </w:r>
      <w:proofErr w:type="spellEnd"/>
      <w:r w:rsidRPr="006D3650">
        <w:rPr>
          <w:rFonts w:ascii="Arial" w:hAnsi="Arial" w:cs="Arial"/>
          <w:bCs/>
          <w:lang w:val="ro-RO"/>
        </w:rPr>
        <w:t>.</w:t>
      </w:r>
    </w:p>
    <w:p w:rsidR="004332E6" w:rsidRPr="006D3650" w:rsidRDefault="004332E6" w:rsidP="004332E6">
      <w:pPr>
        <w:spacing w:after="120"/>
        <w:jc w:val="both"/>
        <w:rPr>
          <w:rFonts w:ascii="Arial" w:hAnsi="Arial" w:cs="Arial"/>
          <w:lang w:val="ro-RO"/>
        </w:rPr>
      </w:pPr>
      <w:r w:rsidRPr="006D3650">
        <w:rPr>
          <w:rFonts w:ascii="Arial" w:hAnsi="Arial" w:cs="Arial"/>
          <w:bCs/>
          <w:lang w:val="ro-RO"/>
        </w:rPr>
        <w:t>(2) Obiectivul general al parteneriatului vizează f</w:t>
      </w:r>
      <w:r w:rsidRPr="006D3650">
        <w:rPr>
          <w:rFonts w:ascii="Arial" w:hAnsi="Arial" w:cs="Arial"/>
          <w:lang w:val="ro-RO"/>
        </w:rPr>
        <w:t xml:space="preserve">acilitarea procesului de </w:t>
      </w:r>
      <w:proofErr w:type="spellStart"/>
      <w:r w:rsidRPr="006D3650">
        <w:rPr>
          <w:rFonts w:ascii="Arial" w:hAnsi="Arial" w:cs="Arial"/>
          <w:lang w:val="ro-RO"/>
        </w:rPr>
        <w:t>inserţie</w:t>
      </w:r>
      <w:proofErr w:type="spellEnd"/>
      <w:r w:rsidRPr="006D3650">
        <w:rPr>
          <w:rFonts w:ascii="Arial" w:hAnsi="Arial" w:cs="Arial"/>
          <w:lang w:val="ro-RO"/>
        </w:rPr>
        <w:t xml:space="preserve"> pe </w:t>
      </w:r>
      <w:proofErr w:type="spellStart"/>
      <w:r w:rsidRPr="006D3650">
        <w:rPr>
          <w:rFonts w:ascii="Arial" w:hAnsi="Arial" w:cs="Arial"/>
          <w:lang w:val="ro-RO"/>
        </w:rPr>
        <w:t>piaţa</w:t>
      </w:r>
      <w:proofErr w:type="spellEnd"/>
      <w:r w:rsidRPr="006D3650">
        <w:rPr>
          <w:rFonts w:ascii="Arial" w:hAnsi="Arial" w:cs="Arial"/>
          <w:lang w:val="ro-RO"/>
        </w:rPr>
        <w:t xml:space="preserve"> muncii a </w:t>
      </w:r>
      <w:proofErr w:type="spellStart"/>
      <w:r w:rsidRPr="006D3650">
        <w:rPr>
          <w:rFonts w:ascii="Arial" w:hAnsi="Arial" w:cs="Arial"/>
          <w:lang w:val="ro-RO"/>
        </w:rPr>
        <w:t>studenţilor</w:t>
      </w:r>
      <w:proofErr w:type="spellEnd"/>
      <w:r w:rsidRPr="006D3650">
        <w:rPr>
          <w:rFonts w:ascii="Arial" w:hAnsi="Arial" w:cs="Arial"/>
          <w:lang w:val="ro-RO"/>
        </w:rPr>
        <w:t xml:space="preserve"> prin:</w:t>
      </w:r>
    </w:p>
    <w:p w:rsidR="004332E6" w:rsidRPr="006D3650" w:rsidRDefault="004332E6" w:rsidP="004332E6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6D3650">
        <w:rPr>
          <w:rFonts w:ascii="Arial" w:hAnsi="Arial" w:cs="Arial"/>
          <w:sz w:val="24"/>
          <w:szCs w:val="24"/>
          <w:lang w:val="ro-RO"/>
        </w:rPr>
        <w:t>Creşterea</w:t>
      </w:r>
      <w:proofErr w:type="spellEnd"/>
      <w:r w:rsidRPr="006D3650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6D3650">
        <w:rPr>
          <w:rFonts w:ascii="Arial" w:hAnsi="Arial" w:cs="Arial"/>
          <w:sz w:val="24"/>
          <w:szCs w:val="24"/>
          <w:lang w:val="ro-RO"/>
        </w:rPr>
        <w:t>relevanţei</w:t>
      </w:r>
      <w:proofErr w:type="spellEnd"/>
      <w:r w:rsidRPr="006D3650">
        <w:rPr>
          <w:rFonts w:ascii="Arial" w:hAnsi="Arial" w:cs="Arial"/>
          <w:sz w:val="24"/>
          <w:szCs w:val="24"/>
          <w:lang w:val="ro-RO"/>
        </w:rPr>
        <w:t xml:space="preserve"> rezultatelor </w:t>
      </w:r>
      <w:proofErr w:type="spellStart"/>
      <w:r w:rsidRPr="006D3650">
        <w:rPr>
          <w:rFonts w:ascii="Arial" w:hAnsi="Arial" w:cs="Arial"/>
          <w:sz w:val="24"/>
          <w:szCs w:val="24"/>
          <w:lang w:val="ro-RO"/>
        </w:rPr>
        <w:t>învăţării</w:t>
      </w:r>
      <w:proofErr w:type="spellEnd"/>
      <w:r w:rsidRPr="006D3650">
        <w:rPr>
          <w:rFonts w:ascii="Arial" w:hAnsi="Arial" w:cs="Arial"/>
          <w:sz w:val="24"/>
          <w:szCs w:val="24"/>
          <w:lang w:val="ro-RO"/>
        </w:rPr>
        <w:t xml:space="preserve"> dobândite la locul de muncă prin organizarea unor abordări interactive </w:t>
      </w:r>
      <w:proofErr w:type="spellStart"/>
      <w:r w:rsidRPr="006D3650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6D3650">
        <w:rPr>
          <w:rFonts w:ascii="Arial" w:hAnsi="Arial" w:cs="Arial"/>
          <w:sz w:val="24"/>
          <w:szCs w:val="24"/>
          <w:lang w:val="ro-RO"/>
        </w:rPr>
        <w:t xml:space="preserve"> inovatoare de derulare a unui program de stagii de practică pentru specializările: Informatică economică </w:t>
      </w:r>
      <w:proofErr w:type="spellStart"/>
      <w:r w:rsidRPr="006D3650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6D3650">
        <w:rPr>
          <w:rFonts w:ascii="Arial" w:hAnsi="Arial" w:cs="Arial"/>
          <w:sz w:val="24"/>
          <w:szCs w:val="24"/>
          <w:lang w:val="ro-RO"/>
        </w:rPr>
        <w:t xml:space="preserve"> Cibernetică Economică care să acopere necesarul de </w:t>
      </w:r>
      <w:proofErr w:type="spellStart"/>
      <w:r w:rsidRPr="006D3650">
        <w:rPr>
          <w:rFonts w:ascii="Arial" w:hAnsi="Arial" w:cs="Arial"/>
          <w:sz w:val="24"/>
          <w:szCs w:val="24"/>
          <w:lang w:val="ro-RO"/>
        </w:rPr>
        <w:t>abilităţi</w:t>
      </w:r>
      <w:proofErr w:type="spellEnd"/>
      <w:r w:rsidRPr="006D3650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6D3650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6D3650">
        <w:rPr>
          <w:rFonts w:ascii="Arial" w:hAnsi="Arial" w:cs="Arial"/>
          <w:sz w:val="24"/>
          <w:szCs w:val="24"/>
          <w:lang w:val="ro-RO"/>
        </w:rPr>
        <w:t xml:space="preserve"> care să permită aplicarea </w:t>
      </w:r>
      <w:proofErr w:type="spellStart"/>
      <w:r w:rsidRPr="006D3650">
        <w:rPr>
          <w:rFonts w:ascii="Arial" w:hAnsi="Arial" w:cs="Arial"/>
          <w:sz w:val="24"/>
          <w:szCs w:val="24"/>
          <w:lang w:val="ro-RO"/>
        </w:rPr>
        <w:t>cunoştinţelor</w:t>
      </w:r>
      <w:proofErr w:type="spellEnd"/>
      <w:r w:rsidRPr="006D3650">
        <w:rPr>
          <w:rFonts w:ascii="Arial" w:hAnsi="Arial" w:cs="Arial"/>
          <w:sz w:val="24"/>
          <w:szCs w:val="24"/>
          <w:lang w:val="ro-RO"/>
        </w:rPr>
        <w:t xml:space="preserve"> teoretice, în mediul real, asemănător unui loc de muncă.</w:t>
      </w:r>
    </w:p>
    <w:p w:rsidR="004332E6" w:rsidRPr="006D3650" w:rsidRDefault="004332E6" w:rsidP="004332E6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6D3650">
        <w:rPr>
          <w:rFonts w:ascii="Arial" w:hAnsi="Arial" w:cs="Arial"/>
          <w:sz w:val="24"/>
          <w:szCs w:val="24"/>
          <w:lang w:val="ro-RO"/>
        </w:rPr>
        <w:t xml:space="preserve">Facilitarea </w:t>
      </w:r>
      <w:proofErr w:type="spellStart"/>
      <w:r w:rsidRPr="006D3650">
        <w:rPr>
          <w:rFonts w:ascii="Arial" w:hAnsi="Arial" w:cs="Arial"/>
          <w:sz w:val="24"/>
          <w:szCs w:val="24"/>
          <w:lang w:val="ro-RO"/>
        </w:rPr>
        <w:t>tranziţiei</w:t>
      </w:r>
      <w:proofErr w:type="spellEnd"/>
      <w:r w:rsidRPr="006D3650">
        <w:rPr>
          <w:rFonts w:ascii="Arial" w:hAnsi="Arial" w:cs="Arial"/>
          <w:sz w:val="24"/>
          <w:szCs w:val="24"/>
          <w:lang w:val="ro-RO"/>
        </w:rPr>
        <w:t xml:space="preserve"> de la </w:t>
      </w:r>
      <w:proofErr w:type="spellStart"/>
      <w:r w:rsidRPr="006D3650">
        <w:rPr>
          <w:rFonts w:ascii="Arial" w:hAnsi="Arial" w:cs="Arial"/>
          <w:sz w:val="24"/>
          <w:szCs w:val="24"/>
          <w:lang w:val="ro-RO"/>
        </w:rPr>
        <w:t>şcoală</w:t>
      </w:r>
      <w:proofErr w:type="spellEnd"/>
      <w:r w:rsidRPr="006D3650">
        <w:rPr>
          <w:rFonts w:ascii="Arial" w:hAnsi="Arial" w:cs="Arial"/>
          <w:sz w:val="24"/>
          <w:szCs w:val="24"/>
          <w:lang w:val="ro-RO"/>
        </w:rPr>
        <w:t xml:space="preserve"> la </w:t>
      </w:r>
      <w:proofErr w:type="spellStart"/>
      <w:r w:rsidRPr="006D3650">
        <w:rPr>
          <w:rFonts w:ascii="Arial" w:hAnsi="Arial" w:cs="Arial"/>
          <w:sz w:val="24"/>
          <w:szCs w:val="24"/>
          <w:lang w:val="ro-RO"/>
        </w:rPr>
        <w:t>viaţa</w:t>
      </w:r>
      <w:proofErr w:type="spellEnd"/>
      <w:r w:rsidRPr="006D3650">
        <w:rPr>
          <w:rFonts w:ascii="Arial" w:hAnsi="Arial" w:cs="Arial"/>
          <w:sz w:val="24"/>
          <w:szCs w:val="24"/>
          <w:lang w:val="ro-RO"/>
        </w:rPr>
        <w:t xml:space="preserve"> activă a </w:t>
      </w:r>
      <w:proofErr w:type="spellStart"/>
      <w:r w:rsidRPr="006D3650">
        <w:rPr>
          <w:rFonts w:ascii="Arial" w:hAnsi="Arial" w:cs="Arial"/>
          <w:sz w:val="24"/>
          <w:szCs w:val="24"/>
          <w:lang w:val="ro-RO"/>
        </w:rPr>
        <w:t>studenţilor</w:t>
      </w:r>
      <w:proofErr w:type="spellEnd"/>
      <w:r w:rsidRPr="006D3650">
        <w:rPr>
          <w:rFonts w:ascii="Arial" w:hAnsi="Arial" w:cs="Arial"/>
          <w:sz w:val="24"/>
          <w:szCs w:val="24"/>
          <w:lang w:val="ro-RO"/>
        </w:rPr>
        <w:t xml:space="preserve"> prin participarea la programe inovatoare de stagii de pregătire practică cu materiale suport, inclusiv resurse TIC.</w:t>
      </w:r>
    </w:p>
    <w:p w:rsidR="004332E6" w:rsidRPr="006D3650" w:rsidRDefault="004332E6" w:rsidP="004332E6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6D3650">
        <w:rPr>
          <w:rFonts w:ascii="Arial" w:hAnsi="Arial" w:cs="Arial"/>
          <w:sz w:val="24"/>
          <w:szCs w:val="24"/>
          <w:lang w:val="ro-RO"/>
        </w:rPr>
        <w:t xml:space="preserve">Facilitarea integrării </w:t>
      </w:r>
      <w:proofErr w:type="spellStart"/>
      <w:r w:rsidRPr="006D3650">
        <w:rPr>
          <w:rFonts w:ascii="Arial" w:hAnsi="Arial" w:cs="Arial"/>
          <w:sz w:val="24"/>
          <w:szCs w:val="24"/>
          <w:lang w:val="ro-RO"/>
        </w:rPr>
        <w:t>studenţilor</w:t>
      </w:r>
      <w:proofErr w:type="spellEnd"/>
      <w:r w:rsidRPr="006D3650">
        <w:rPr>
          <w:rFonts w:ascii="Arial" w:hAnsi="Arial" w:cs="Arial"/>
          <w:sz w:val="24"/>
          <w:szCs w:val="24"/>
          <w:lang w:val="ro-RO"/>
        </w:rPr>
        <w:t xml:space="preserve"> pe </w:t>
      </w:r>
      <w:proofErr w:type="spellStart"/>
      <w:r w:rsidRPr="006D3650">
        <w:rPr>
          <w:rFonts w:ascii="Arial" w:hAnsi="Arial" w:cs="Arial"/>
          <w:sz w:val="24"/>
          <w:szCs w:val="24"/>
          <w:lang w:val="ro-RO"/>
        </w:rPr>
        <w:t>piaţa</w:t>
      </w:r>
      <w:proofErr w:type="spellEnd"/>
      <w:r w:rsidRPr="006D3650">
        <w:rPr>
          <w:rFonts w:ascii="Arial" w:hAnsi="Arial" w:cs="Arial"/>
          <w:sz w:val="24"/>
          <w:szCs w:val="24"/>
          <w:lang w:val="ro-RO"/>
        </w:rPr>
        <w:t xml:space="preserve"> muncii prin diversificarea organizării stagiilor de practică.</w:t>
      </w:r>
    </w:p>
    <w:p w:rsidR="004332E6" w:rsidRPr="006D3650" w:rsidRDefault="004332E6" w:rsidP="004332E6">
      <w:pPr>
        <w:pStyle w:val="ListParagraph"/>
        <w:numPr>
          <w:ilvl w:val="0"/>
          <w:numId w:val="14"/>
        </w:numPr>
        <w:spacing w:after="12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6D3650">
        <w:rPr>
          <w:rFonts w:ascii="Arial" w:hAnsi="Arial" w:cs="Arial"/>
          <w:sz w:val="24"/>
          <w:szCs w:val="24"/>
          <w:lang w:val="ro-RO"/>
        </w:rPr>
        <w:t>Creşterea</w:t>
      </w:r>
      <w:proofErr w:type="spellEnd"/>
      <w:r w:rsidRPr="006D3650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6D3650">
        <w:rPr>
          <w:rFonts w:ascii="Arial" w:hAnsi="Arial" w:cs="Arial"/>
          <w:sz w:val="24"/>
          <w:szCs w:val="24"/>
          <w:lang w:val="ro-RO"/>
        </w:rPr>
        <w:t>capacităţii</w:t>
      </w:r>
      <w:proofErr w:type="spellEnd"/>
      <w:r w:rsidRPr="006D3650">
        <w:rPr>
          <w:rFonts w:ascii="Arial" w:hAnsi="Arial" w:cs="Arial"/>
          <w:sz w:val="24"/>
          <w:szCs w:val="24"/>
          <w:lang w:val="ro-RO"/>
        </w:rPr>
        <w:t xml:space="preserve"> de adaptare la </w:t>
      </w:r>
      <w:proofErr w:type="spellStart"/>
      <w:r w:rsidRPr="006D3650">
        <w:rPr>
          <w:rFonts w:ascii="Arial" w:hAnsi="Arial" w:cs="Arial"/>
          <w:sz w:val="24"/>
          <w:szCs w:val="24"/>
          <w:lang w:val="ro-RO"/>
        </w:rPr>
        <w:t>piaţa</w:t>
      </w:r>
      <w:proofErr w:type="spellEnd"/>
      <w:r w:rsidRPr="006D3650">
        <w:rPr>
          <w:rFonts w:ascii="Arial" w:hAnsi="Arial" w:cs="Arial"/>
          <w:sz w:val="24"/>
          <w:szCs w:val="24"/>
          <w:lang w:val="ro-RO"/>
        </w:rPr>
        <w:t xml:space="preserve"> muncii, ca </w:t>
      </w:r>
      <w:proofErr w:type="spellStart"/>
      <w:r w:rsidRPr="006D3650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6D3650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6D3650">
        <w:rPr>
          <w:rFonts w:ascii="Arial" w:hAnsi="Arial" w:cs="Arial"/>
          <w:sz w:val="24"/>
          <w:szCs w:val="24"/>
          <w:lang w:val="ro-RO"/>
        </w:rPr>
        <w:t>inserţie</w:t>
      </w:r>
      <w:proofErr w:type="spellEnd"/>
      <w:r w:rsidRPr="006D3650">
        <w:rPr>
          <w:rFonts w:ascii="Arial" w:hAnsi="Arial" w:cs="Arial"/>
          <w:sz w:val="24"/>
          <w:szCs w:val="24"/>
          <w:lang w:val="ro-RO"/>
        </w:rPr>
        <w:t xml:space="preserve"> în noul post ocupat, prin acordarea de servicii de orientare </w:t>
      </w:r>
      <w:proofErr w:type="spellStart"/>
      <w:r w:rsidRPr="006D3650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6D3650">
        <w:rPr>
          <w:rFonts w:ascii="Arial" w:hAnsi="Arial" w:cs="Arial"/>
          <w:sz w:val="24"/>
          <w:szCs w:val="24"/>
          <w:lang w:val="ro-RO"/>
        </w:rPr>
        <w:t xml:space="preserve"> consiliere </w:t>
      </w:r>
      <w:proofErr w:type="spellStart"/>
      <w:r w:rsidRPr="006D3650">
        <w:rPr>
          <w:rFonts w:ascii="Arial" w:hAnsi="Arial" w:cs="Arial"/>
          <w:sz w:val="24"/>
          <w:szCs w:val="24"/>
          <w:lang w:val="ro-RO"/>
        </w:rPr>
        <w:t>studenţilor</w:t>
      </w:r>
      <w:proofErr w:type="spellEnd"/>
      <w:r w:rsidRPr="006D3650">
        <w:rPr>
          <w:rFonts w:ascii="Arial" w:hAnsi="Arial" w:cs="Arial"/>
          <w:sz w:val="24"/>
          <w:szCs w:val="24"/>
          <w:lang w:val="ro-RO"/>
        </w:rPr>
        <w:t>.</w:t>
      </w:r>
    </w:p>
    <w:p w:rsidR="004332E6" w:rsidRPr="006D3650" w:rsidRDefault="004332E6" w:rsidP="004332E6">
      <w:pPr>
        <w:spacing w:after="240"/>
        <w:jc w:val="both"/>
        <w:rPr>
          <w:rFonts w:ascii="Arial" w:hAnsi="Arial" w:cs="Arial"/>
          <w:lang w:val="ro-RO"/>
        </w:rPr>
      </w:pPr>
      <w:r w:rsidRPr="006D3650">
        <w:rPr>
          <w:rFonts w:ascii="Arial" w:hAnsi="Arial" w:cs="Arial"/>
          <w:lang w:val="ro-RO"/>
        </w:rPr>
        <w:lastRenderedPageBreak/>
        <w:t xml:space="preserve">(3) Conform legii, persoana desemnată de partenerul de practică, pentru asigurarea respectării </w:t>
      </w:r>
      <w:proofErr w:type="spellStart"/>
      <w:r w:rsidRPr="006D3650">
        <w:rPr>
          <w:rFonts w:ascii="Arial" w:hAnsi="Arial" w:cs="Arial"/>
          <w:lang w:val="ro-RO"/>
        </w:rPr>
        <w:t>condiţiilor</w:t>
      </w:r>
      <w:proofErr w:type="spellEnd"/>
      <w:r w:rsidRPr="006D3650">
        <w:rPr>
          <w:rFonts w:ascii="Arial" w:hAnsi="Arial" w:cs="Arial"/>
          <w:lang w:val="ro-RO"/>
        </w:rPr>
        <w:t xml:space="preserve"> de pregătire </w:t>
      </w:r>
      <w:proofErr w:type="spellStart"/>
      <w:r w:rsidRPr="006D3650">
        <w:rPr>
          <w:rFonts w:ascii="Arial" w:hAnsi="Arial" w:cs="Arial"/>
          <w:lang w:val="ro-RO"/>
        </w:rPr>
        <w:t>şi</w:t>
      </w:r>
      <w:proofErr w:type="spellEnd"/>
      <w:r w:rsidRPr="006D3650">
        <w:rPr>
          <w:rFonts w:ascii="Arial" w:hAnsi="Arial" w:cs="Arial"/>
          <w:lang w:val="ro-RO"/>
        </w:rPr>
        <w:t xml:space="preserve"> dobândire de către practicant a </w:t>
      </w:r>
      <w:proofErr w:type="spellStart"/>
      <w:r w:rsidRPr="006D3650">
        <w:rPr>
          <w:rFonts w:ascii="Arial" w:hAnsi="Arial" w:cs="Arial"/>
          <w:lang w:val="ro-RO"/>
        </w:rPr>
        <w:t>competenţelor</w:t>
      </w:r>
      <w:proofErr w:type="spellEnd"/>
      <w:r w:rsidRPr="006D3650">
        <w:rPr>
          <w:rFonts w:ascii="Arial" w:hAnsi="Arial" w:cs="Arial"/>
          <w:lang w:val="ro-RO"/>
        </w:rPr>
        <w:t xml:space="preserve"> profesionale planificate pentru perioada stagiului de practică se </w:t>
      </w:r>
      <w:proofErr w:type="spellStart"/>
      <w:r w:rsidRPr="006D3650">
        <w:rPr>
          <w:rFonts w:ascii="Arial" w:hAnsi="Arial" w:cs="Arial"/>
          <w:lang w:val="ro-RO"/>
        </w:rPr>
        <w:t>numeşte</w:t>
      </w:r>
      <w:proofErr w:type="spellEnd"/>
      <w:r w:rsidRPr="006D3650">
        <w:rPr>
          <w:rFonts w:ascii="Arial" w:hAnsi="Arial" w:cs="Arial"/>
          <w:lang w:val="ro-RO"/>
        </w:rPr>
        <w:t xml:space="preserve"> </w:t>
      </w:r>
      <w:r w:rsidRPr="006D3650">
        <w:rPr>
          <w:rFonts w:ascii="Arial" w:hAnsi="Arial" w:cs="Arial"/>
          <w:b/>
          <w:bCs/>
          <w:i/>
          <w:iCs/>
          <w:lang w:val="ro-RO"/>
        </w:rPr>
        <w:t>tutore</w:t>
      </w:r>
      <w:r w:rsidRPr="006D3650">
        <w:rPr>
          <w:rFonts w:ascii="Arial" w:hAnsi="Arial" w:cs="Arial"/>
          <w:lang w:val="ro-RO"/>
        </w:rPr>
        <w:t>.</w:t>
      </w:r>
    </w:p>
    <w:p w:rsidR="004332E6" w:rsidRPr="006D3650" w:rsidRDefault="004332E6" w:rsidP="004332E6">
      <w:pPr>
        <w:spacing w:after="240"/>
        <w:jc w:val="both"/>
        <w:rPr>
          <w:rFonts w:ascii="Arial" w:hAnsi="Arial" w:cs="Arial"/>
          <w:b/>
          <w:lang w:val="ro-RO"/>
        </w:rPr>
      </w:pPr>
      <w:r w:rsidRPr="006D3650">
        <w:rPr>
          <w:rFonts w:ascii="Arial" w:hAnsi="Arial" w:cs="Arial"/>
          <w:b/>
          <w:lang w:val="ro-RO"/>
        </w:rPr>
        <w:t xml:space="preserve">Art. 3: </w:t>
      </w:r>
      <w:proofErr w:type="spellStart"/>
      <w:r w:rsidRPr="006D3650">
        <w:rPr>
          <w:rFonts w:ascii="Arial" w:hAnsi="Arial" w:cs="Arial"/>
          <w:b/>
          <w:lang w:val="ro-RO"/>
        </w:rPr>
        <w:t>Obligaţiile</w:t>
      </w:r>
      <w:proofErr w:type="spellEnd"/>
      <w:r w:rsidRPr="006D3650">
        <w:rPr>
          <w:rFonts w:ascii="Arial" w:hAnsi="Arial" w:cs="Arial"/>
          <w:b/>
          <w:lang w:val="ro-RO"/>
        </w:rPr>
        <w:t xml:space="preserve"> </w:t>
      </w:r>
      <w:proofErr w:type="spellStart"/>
      <w:r w:rsidRPr="006D3650">
        <w:rPr>
          <w:rFonts w:ascii="Arial" w:hAnsi="Arial" w:cs="Arial"/>
          <w:b/>
          <w:lang w:val="ro-RO"/>
        </w:rPr>
        <w:t>părţilor</w:t>
      </w:r>
      <w:proofErr w:type="spellEnd"/>
      <w:r w:rsidRPr="006D3650">
        <w:rPr>
          <w:rFonts w:ascii="Arial" w:hAnsi="Arial" w:cs="Arial"/>
          <w:b/>
          <w:lang w:val="ro-RO"/>
        </w:rPr>
        <w:t xml:space="preserve"> </w:t>
      </w:r>
    </w:p>
    <w:p w:rsidR="004332E6" w:rsidRPr="006D3650" w:rsidRDefault="004332E6" w:rsidP="004332E6">
      <w:pPr>
        <w:spacing w:after="240"/>
        <w:jc w:val="both"/>
        <w:rPr>
          <w:rFonts w:ascii="Arial" w:hAnsi="Arial" w:cs="Arial"/>
          <w:lang w:val="ro-RO"/>
        </w:rPr>
      </w:pPr>
      <w:r w:rsidRPr="006D3650">
        <w:rPr>
          <w:rFonts w:ascii="Arial" w:hAnsi="Arial" w:cs="Arial"/>
          <w:lang w:val="ro-RO"/>
        </w:rPr>
        <w:t>(1) Partenerul de practică se obligă:</w:t>
      </w:r>
    </w:p>
    <w:p w:rsidR="004332E6" w:rsidRPr="006D3650" w:rsidRDefault="004332E6" w:rsidP="004332E6">
      <w:pPr>
        <w:spacing w:after="120"/>
        <w:jc w:val="both"/>
        <w:rPr>
          <w:rFonts w:ascii="Arial" w:hAnsi="Arial" w:cs="Arial"/>
          <w:lang w:val="ro-RO"/>
        </w:rPr>
      </w:pPr>
      <w:r w:rsidRPr="006D3650">
        <w:rPr>
          <w:rFonts w:ascii="Arial" w:hAnsi="Arial" w:cs="Arial"/>
          <w:lang w:val="ro-RO"/>
        </w:rPr>
        <w:t xml:space="preserve">a). </w:t>
      </w:r>
      <w:r w:rsidRPr="006D3650">
        <w:rPr>
          <w:rFonts w:ascii="Arial" w:eastAsia="Calibri" w:hAnsi="Arial" w:cs="Arial"/>
          <w:lang w:val="ro-RO"/>
        </w:rPr>
        <w:t xml:space="preserve">să asigure </w:t>
      </w:r>
      <w:r w:rsidRPr="006D3650">
        <w:rPr>
          <w:rFonts w:ascii="Arial" w:hAnsi="Arial" w:cs="Arial"/>
          <w:lang w:val="ro-RO"/>
        </w:rPr>
        <w:t>locuri</w:t>
      </w:r>
      <w:r w:rsidRPr="006D3650">
        <w:rPr>
          <w:rFonts w:ascii="Arial" w:eastAsia="Calibri" w:hAnsi="Arial" w:cs="Arial"/>
          <w:lang w:val="ro-RO"/>
        </w:rPr>
        <w:t xml:space="preserve"> de practic</w:t>
      </w:r>
      <w:r w:rsidRPr="006D3650">
        <w:rPr>
          <w:rFonts w:ascii="Arial" w:hAnsi="Arial" w:cs="Arial"/>
          <w:lang w:val="ro-RO"/>
        </w:rPr>
        <w:t>ă</w:t>
      </w:r>
      <w:r w:rsidRPr="006D3650">
        <w:rPr>
          <w:rFonts w:ascii="Arial" w:eastAsia="Calibri" w:hAnsi="Arial" w:cs="Arial"/>
          <w:lang w:val="ro-RO"/>
        </w:rPr>
        <w:t xml:space="preserve"> pentru </w:t>
      </w:r>
      <w:r w:rsidRPr="006D3650">
        <w:rPr>
          <w:rFonts w:ascii="Arial" w:hAnsi="Arial" w:cs="Arial"/>
          <w:lang w:val="ro-RO"/>
        </w:rPr>
        <w:t>un nr. de</w:t>
      </w:r>
      <w:r w:rsidRPr="006D3650">
        <w:rPr>
          <w:rFonts w:ascii="Arial" w:eastAsia="Calibri" w:hAnsi="Arial" w:cs="Arial"/>
          <w:lang w:val="ro-RO"/>
        </w:rPr>
        <w:t xml:space="preserve">……….. </w:t>
      </w:r>
      <w:proofErr w:type="spellStart"/>
      <w:r w:rsidRPr="006D3650">
        <w:rPr>
          <w:rFonts w:ascii="Arial" w:eastAsia="Calibri" w:hAnsi="Arial" w:cs="Arial"/>
          <w:lang w:val="ro-RO"/>
        </w:rPr>
        <w:t>studenţi</w:t>
      </w:r>
      <w:proofErr w:type="spellEnd"/>
      <w:r w:rsidRPr="006D3650">
        <w:rPr>
          <w:rFonts w:ascii="Arial" w:eastAsia="Calibri" w:hAnsi="Arial" w:cs="Arial"/>
          <w:lang w:val="ro-RO"/>
        </w:rPr>
        <w:t xml:space="preserve"> ai Academiei de Studii Economice din </w:t>
      </w:r>
      <w:proofErr w:type="spellStart"/>
      <w:r w:rsidRPr="006D3650">
        <w:rPr>
          <w:rFonts w:ascii="Arial" w:eastAsia="Calibri" w:hAnsi="Arial" w:cs="Arial"/>
          <w:lang w:val="ro-RO"/>
        </w:rPr>
        <w:t>Bucureşti</w:t>
      </w:r>
      <w:proofErr w:type="spellEnd"/>
      <w:r w:rsidRPr="006D3650">
        <w:rPr>
          <w:rFonts w:ascii="Arial" w:eastAsia="Calibri" w:hAnsi="Arial" w:cs="Arial"/>
          <w:lang w:val="ro-RO"/>
        </w:rPr>
        <w:t>, Facultatea de Cibernetic</w:t>
      </w:r>
      <w:r w:rsidRPr="006D3650">
        <w:rPr>
          <w:rFonts w:ascii="Arial" w:hAnsi="Arial" w:cs="Arial"/>
          <w:lang w:val="ro-RO"/>
        </w:rPr>
        <w:t>ă</w:t>
      </w:r>
      <w:r w:rsidRPr="006D3650">
        <w:rPr>
          <w:rFonts w:ascii="Arial" w:eastAsia="Calibri" w:hAnsi="Arial" w:cs="Arial"/>
          <w:lang w:val="ro-RO"/>
        </w:rPr>
        <w:t>, Statistic</w:t>
      </w:r>
      <w:r w:rsidRPr="006D3650">
        <w:rPr>
          <w:rFonts w:ascii="Arial" w:hAnsi="Arial" w:cs="Arial"/>
          <w:lang w:val="ro-RO"/>
        </w:rPr>
        <w:t>ă</w:t>
      </w:r>
      <w:r w:rsidRPr="006D3650">
        <w:rPr>
          <w:rFonts w:ascii="Arial" w:eastAsia="Calibri" w:hAnsi="Arial" w:cs="Arial"/>
          <w:lang w:val="ro-RO"/>
        </w:rPr>
        <w:t xml:space="preserve"> </w:t>
      </w:r>
      <w:proofErr w:type="spellStart"/>
      <w:r w:rsidRPr="006D3650">
        <w:rPr>
          <w:rFonts w:ascii="Arial" w:hAnsi="Arial" w:cs="Arial"/>
          <w:lang w:val="ro-RO"/>
        </w:rPr>
        <w:t>ş</w:t>
      </w:r>
      <w:r w:rsidRPr="006D3650">
        <w:rPr>
          <w:rFonts w:ascii="Arial" w:eastAsia="Calibri" w:hAnsi="Arial" w:cs="Arial"/>
          <w:lang w:val="ro-RO"/>
        </w:rPr>
        <w:t>i</w:t>
      </w:r>
      <w:proofErr w:type="spellEnd"/>
      <w:r w:rsidRPr="006D3650">
        <w:rPr>
          <w:rFonts w:ascii="Arial" w:eastAsia="Calibri" w:hAnsi="Arial" w:cs="Arial"/>
          <w:lang w:val="ro-RO"/>
        </w:rPr>
        <w:t xml:space="preserve"> Informatic</w:t>
      </w:r>
      <w:r w:rsidRPr="006D3650">
        <w:rPr>
          <w:rFonts w:ascii="Arial" w:hAnsi="Arial" w:cs="Arial"/>
          <w:lang w:val="ro-RO"/>
        </w:rPr>
        <w:t>ă</w:t>
      </w:r>
      <w:r w:rsidRPr="006D3650">
        <w:rPr>
          <w:rFonts w:ascii="Arial" w:eastAsia="Calibri" w:hAnsi="Arial" w:cs="Arial"/>
          <w:lang w:val="ro-RO"/>
        </w:rPr>
        <w:t xml:space="preserve"> Economic</w:t>
      </w:r>
      <w:r w:rsidRPr="006D3650">
        <w:rPr>
          <w:rFonts w:ascii="Arial" w:hAnsi="Arial" w:cs="Arial"/>
          <w:lang w:val="ro-RO"/>
        </w:rPr>
        <w:t>ă</w:t>
      </w:r>
      <w:r w:rsidRPr="006D3650">
        <w:rPr>
          <w:rFonts w:ascii="Arial" w:eastAsia="Calibri" w:hAnsi="Arial" w:cs="Arial"/>
          <w:lang w:val="ro-RO"/>
        </w:rPr>
        <w:t>;</w:t>
      </w:r>
    </w:p>
    <w:p w:rsidR="004332E6" w:rsidRPr="006D3650" w:rsidRDefault="004332E6" w:rsidP="004332E6">
      <w:pPr>
        <w:spacing w:after="120"/>
        <w:jc w:val="both"/>
        <w:rPr>
          <w:rFonts w:ascii="Arial" w:hAnsi="Arial" w:cs="Arial"/>
          <w:lang w:val="ro-RO"/>
        </w:rPr>
      </w:pPr>
      <w:r w:rsidRPr="006D3650">
        <w:rPr>
          <w:rFonts w:ascii="Arial" w:hAnsi="Arial" w:cs="Arial"/>
          <w:lang w:val="ro-RO"/>
        </w:rPr>
        <w:t xml:space="preserve">b). să asigure </w:t>
      </w:r>
      <w:proofErr w:type="spellStart"/>
      <w:r w:rsidRPr="006D3650">
        <w:rPr>
          <w:rFonts w:ascii="Arial" w:hAnsi="Arial" w:cs="Arial"/>
          <w:lang w:val="ro-RO"/>
        </w:rPr>
        <w:t>condiţiile</w:t>
      </w:r>
      <w:proofErr w:type="spellEnd"/>
      <w:r w:rsidRPr="006D3650">
        <w:rPr>
          <w:rFonts w:ascii="Arial" w:hAnsi="Arial" w:cs="Arial"/>
          <w:lang w:val="ro-RO"/>
        </w:rPr>
        <w:t xml:space="preserve"> logistice, tehnologice </w:t>
      </w:r>
      <w:proofErr w:type="spellStart"/>
      <w:r w:rsidRPr="006D3650">
        <w:rPr>
          <w:rFonts w:ascii="Arial" w:hAnsi="Arial" w:cs="Arial"/>
          <w:lang w:val="ro-RO"/>
        </w:rPr>
        <w:t>şi</w:t>
      </w:r>
      <w:proofErr w:type="spellEnd"/>
      <w:r w:rsidRPr="006D3650">
        <w:rPr>
          <w:rFonts w:ascii="Arial" w:hAnsi="Arial" w:cs="Arial"/>
          <w:lang w:val="ro-RO"/>
        </w:rPr>
        <w:t xml:space="preserve"> materiale necesare pentru </w:t>
      </w:r>
      <w:proofErr w:type="spellStart"/>
      <w:r w:rsidRPr="006D3650">
        <w:rPr>
          <w:rFonts w:ascii="Arial" w:hAnsi="Arial" w:cs="Arial"/>
          <w:lang w:val="ro-RO"/>
        </w:rPr>
        <w:t>desfăşurarea</w:t>
      </w:r>
      <w:proofErr w:type="spellEnd"/>
      <w:r w:rsidRPr="006D3650">
        <w:rPr>
          <w:rFonts w:ascii="Arial" w:hAnsi="Arial" w:cs="Arial"/>
          <w:lang w:val="ro-RO"/>
        </w:rPr>
        <w:t xml:space="preserve"> stagiilor de pregătire practică în cadrul </w:t>
      </w:r>
      <w:proofErr w:type="spellStart"/>
      <w:r w:rsidRPr="006D3650">
        <w:rPr>
          <w:rFonts w:ascii="Arial" w:hAnsi="Arial" w:cs="Arial"/>
          <w:lang w:val="ro-RO"/>
        </w:rPr>
        <w:t>societăţii</w:t>
      </w:r>
      <w:proofErr w:type="spellEnd"/>
      <w:r w:rsidRPr="006D3650">
        <w:rPr>
          <w:rFonts w:ascii="Arial" w:hAnsi="Arial" w:cs="Arial"/>
          <w:lang w:val="ro-RO"/>
        </w:rPr>
        <w:t xml:space="preserve">; </w:t>
      </w:r>
    </w:p>
    <w:p w:rsidR="004332E6" w:rsidRPr="006D3650" w:rsidRDefault="004332E6" w:rsidP="004332E6">
      <w:pPr>
        <w:spacing w:after="120"/>
        <w:jc w:val="both"/>
        <w:rPr>
          <w:rFonts w:ascii="Arial" w:hAnsi="Arial" w:cs="Arial"/>
          <w:lang w:val="ro-RO"/>
        </w:rPr>
      </w:pPr>
      <w:r w:rsidRPr="006D3650">
        <w:rPr>
          <w:rFonts w:ascii="Arial" w:hAnsi="Arial" w:cs="Arial"/>
          <w:lang w:val="ro-RO"/>
        </w:rPr>
        <w:t>c). să desemneze personalul cu rol de tutori pentru stagiile de practică (</w:t>
      </w:r>
      <w:proofErr w:type="spellStart"/>
      <w:r w:rsidRPr="006D3650">
        <w:rPr>
          <w:rFonts w:ascii="Arial" w:eastAsia="Calibri" w:hAnsi="Arial" w:cs="Arial"/>
          <w:lang w:val="ro-RO"/>
        </w:rPr>
        <w:t>specialişti</w:t>
      </w:r>
      <w:proofErr w:type="spellEnd"/>
      <w:r w:rsidRPr="006D3650">
        <w:rPr>
          <w:rFonts w:ascii="Arial" w:eastAsia="Calibri" w:hAnsi="Arial" w:cs="Arial"/>
          <w:lang w:val="ro-RO"/>
        </w:rPr>
        <w:t xml:space="preserve"> cu studii superioare</w:t>
      </w:r>
      <w:r w:rsidRPr="006D3650">
        <w:rPr>
          <w:rFonts w:ascii="Arial" w:hAnsi="Arial" w:cs="Arial"/>
          <w:lang w:val="ro-RO"/>
        </w:rPr>
        <w:t xml:space="preserve">), </w:t>
      </w:r>
      <w:bookmarkStart w:id="1" w:name="tree#20"/>
      <w:bookmarkEnd w:id="1"/>
      <w:r w:rsidRPr="006D3650">
        <w:rPr>
          <w:rFonts w:ascii="Arial" w:eastAsia="Calibri" w:hAnsi="Arial" w:cs="Arial"/>
          <w:lang w:val="ro-RO"/>
        </w:rPr>
        <w:t xml:space="preserve">care să coordoneze </w:t>
      </w:r>
      <w:proofErr w:type="spellStart"/>
      <w:r w:rsidRPr="006D3650">
        <w:rPr>
          <w:rFonts w:ascii="Arial" w:eastAsia="Calibri" w:hAnsi="Arial" w:cs="Arial"/>
          <w:lang w:val="ro-RO"/>
        </w:rPr>
        <w:t>şi</w:t>
      </w:r>
      <w:proofErr w:type="spellEnd"/>
      <w:r w:rsidRPr="006D3650">
        <w:rPr>
          <w:rFonts w:ascii="Arial" w:eastAsia="Calibri" w:hAnsi="Arial" w:cs="Arial"/>
          <w:lang w:val="ro-RO"/>
        </w:rPr>
        <w:t xml:space="preserve"> să participe la evaluarea </w:t>
      </w:r>
      <w:proofErr w:type="spellStart"/>
      <w:r w:rsidRPr="006D3650">
        <w:rPr>
          <w:rFonts w:ascii="Arial" w:eastAsia="Calibri" w:hAnsi="Arial" w:cs="Arial"/>
          <w:lang w:val="ro-RO"/>
        </w:rPr>
        <w:t>desfăşurării</w:t>
      </w:r>
      <w:proofErr w:type="spellEnd"/>
      <w:r w:rsidRPr="006D3650">
        <w:rPr>
          <w:rFonts w:ascii="Arial" w:eastAsia="Calibri" w:hAnsi="Arial" w:cs="Arial"/>
          <w:lang w:val="ro-RO"/>
        </w:rPr>
        <w:t xml:space="preserve"> </w:t>
      </w:r>
      <w:r w:rsidRPr="006D3650">
        <w:rPr>
          <w:rFonts w:ascii="Arial" w:hAnsi="Arial" w:cs="Arial"/>
          <w:lang w:val="ro-RO"/>
        </w:rPr>
        <w:t xml:space="preserve">stagiului de practică, în </w:t>
      </w:r>
      <w:proofErr w:type="spellStart"/>
      <w:r w:rsidRPr="006D3650">
        <w:rPr>
          <w:rFonts w:ascii="Arial" w:hAnsi="Arial" w:cs="Arial"/>
          <w:lang w:val="ro-RO"/>
        </w:rPr>
        <w:t>concordanţă</w:t>
      </w:r>
      <w:proofErr w:type="spellEnd"/>
      <w:r w:rsidRPr="006D3650">
        <w:rPr>
          <w:rFonts w:ascii="Arial" w:hAnsi="Arial" w:cs="Arial"/>
          <w:lang w:val="ro-RO"/>
        </w:rPr>
        <w:t xml:space="preserve"> cu </w:t>
      </w:r>
      <w:r w:rsidRPr="006D3650">
        <w:rPr>
          <w:rFonts w:ascii="Arial" w:eastAsia="Calibri" w:hAnsi="Arial" w:cs="Arial"/>
          <w:lang w:val="ro-RO"/>
        </w:rPr>
        <w:t>portofoliul de practică</w:t>
      </w:r>
      <w:r w:rsidRPr="006D3650">
        <w:rPr>
          <w:rFonts w:ascii="Arial" w:hAnsi="Arial" w:cs="Arial"/>
          <w:lang w:val="ro-RO"/>
        </w:rPr>
        <w:t xml:space="preserve"> al studentului</w:t>
      </w:r>
      <w:r w:rsidRPr="006D3650">
        <w:rPr>
          <w:rFonts w:ascii="Arial" w:eastAsia="Calibri" w:hAnsi="Arial" w:cs="Arial"/>
          <w:lang w:val="ro-RO"/>
        </w:rPr>
        <w:t xml:space="preserve">; </w:t>
      </w:r>
    </w:p>
    <w:p w:rsidR="004332E6" w:rsidRPr="006D3650" w:rsidRDefault="004332E6" w:rsidP="004332E6">
      <w:pPr>
        <w:spacing w:after="120"/>
        <w:jc w:val="both"/>
        <w:rPr>
          <w:rFonts w:ascii="Arial" w:hAnsi="Arial" w:cs="Arial"/>
          <w:lang w:val="ro-RO"/>
        </w:rPr>
      </w:pPr>
      <w:r w:rsidRPr="006D3650">
        <w:rPr>
          <w:rFonts w:ascii="Arial" w:hAnsi="Arial" w:cs="Arial"/>
          <w:lang w:val="ro-RO"/>
        </w:rPr>
        <w:t xml:space="preserve">d). să stabilească </w:t>
      </w:r>
      <w:proofErr w:type="spellStart"/>
      <w:r w:rsidRPr="006D3650">
        <w:rPr>
          <w:rFonts w:ascii="Arial" w:hAnsi="Arial" w:cs="Arial"/>
          <w:lang w:val="ro-RO"/>
        </w:rPr>
        <w:t>locaţia</w:t>
      </w:r>
      <w:proofErr w:type="spellEnd"/>
      <w:r w:rsidRPr="006D3650">
        <w:rPr>
          <w:rFonts w:ascii="Arial" w:hAnsi="Arial" w:cs="Arial"/>
          <w:lang w:val="ro-RO"/>
        </w:rPr>
        <w:t xml:space="preserve"> </w:t>
      </w:r>
      <w:proofErr w:type="spellStart"/>
      <w:r w:rsidRPr="006D3650">
        <w:rPr>
          <w:rFonts w:ascii="Arial" w:hAnsi="Arial" w:cs="Arial"/>
          <w:lang w:val="ro-RO"/>
        </w:rPr>
        <w:t>şi</w:t>
      </w:r>
      <w:proofErr w:type="spellEnd"/>
      <w:r w:rsidRPr="006D3650">
        <w:rPr>
          <w:rFonts w:ascii="Arial" w:hAnsi="Arial" w:cs="Arial"/>
          <w:lang w:val="ro-RO"/>
        </w:rPr>
        <w:t xml:space="preserve"> programul orar aferent stagiului de practică pentru fiecare student practicant acceptat;</w:t>
      </w:r>
    </w:p>
    <w:p w:rsidR="004332E6" w:rsidRPr="006D3650" w:rsidRDefault="004332E6" w:rsidP="004332E6">
      <w:pPr>
        <w:spacing w:after="120"/>
        <w:jc w:val="both"/>
        <w:rPr>
          <w:rFonts w:ascii="Arial" w:hAnsi="Arial" w:cs="Arial"/>
          <w:lang w:val="ro-RO"/>
        </w:rPr>
      </w:pPr>
      <w:r w:rsidRPr="006D3650">
        <w:rPr>
          <w:rFonts w:ascii="Arial" w:hAnsi="Arial" w:cs="Arial"/>
          <w:lang w:val="ro-RO"/>
        </w:rPr>
        <w:t xml:space="preserve">e). să  </w:t>
      </w:r>
      <w:proofErr w:type="spellStart"/>
      <w:r w:rsidRPr="006D3650">
        <w:rPr>
          <w:rFonts w:ascii="Arial" w:hAnsi="Arial" w:cs="Arial"/>
          <w:lang w:val="ro-RO"/>
        </w:rPr>
        <w:t>desfăşoare</w:t>
      </w:r>
      <w:proofErr w:type="spellEnd"/>
      <w:r w:rsidRPr="006D3650">
        <w:rPr>
          <w:rFonts w:ascii="Arial" w:hAnsi="Arial" w:cs="Arial"/>
          <w:lang w:val="ro-RO"/>
        </w:rPr>
        <w:t xml:space="preserve">  programul  de  activitate  astfel  încât  să  permită  realizarea   stagiului  de  practică  în </w:t>
      </w:r>
      <w:proofErr w:type="spellStart"/>
      <w:r w:rsidRPr="006D3650">
        <w:rPr>
          <w:rFonts w:ascii="Arial" w:hAnsi="Arial" w:cs="Arial"/>
          <w:lang w:val="ro-RO"/>
        </w:rPr>
        <w:t>condiţii</w:t>
      </w:r>
      <w:proofErr w:type="spellEnd"/>
      <w:r w:rsidRPr="006D3650">
        <w:rPr>
          <w:rFonts w:ascii="Arial" w:hAnsi="Arial" w:cs="Arial"/>
          <w:lang w:val="ro-RO"/>
        </w:rPr>
        <w:t xml:space="preserve">  normale,  fără  a  se  </w:t>
      </w:r>
      <w:proofErr w:type="spellStart"/>
      <w:r w:rsidRPr="006D3650">
        <w:rPr>
          <w:rFonts w:ascii="Arial" w:hAnsi="Arial" w:cs="Arial"/>
          <w:lang w:val="ro-RO"/>
        </w:rPr>
        <w:t>depăşi</w:t>
      </w:r>
      <w:proofErr w:type="spellEnd"/>
      <w:r w:rsidRPr="006D3650">
        <w:rPr>
          <w:rFonts w:ascii="Arial" w:hAnsi="Arial" w:cs="Arial"/>
          <w:lang w:val="ro-RO"/>
        </w:rPr>
        <w:t xml:space="preserve">  durata  normală  a  programului de lucru </w:t>
      </w:r>
      <w:proofErr w:type="spellStart"/>
      <w:r w:rsidRPr="006D3650">
        <w:rPr>
          <w:rFonts w:ascii="Arial" w:hAnsi="Arial" w:cs="Arial"/>
          <w:lang w:val="ro-RO"/>
        </w:rPr>
        <w:t>şi</w:t>
      </w:r>
      <w:proofErr w:type="spellEnd"/>
      <w:r w:rsidRPr="006D3650">
        <w:rPr>
          <w:rFonts w:ascii="Arial" w:hAnsi="Arial" w:cs="Arial"/>
          <w:lang w:val="ro-RO"/>
        </w:rPr>
        <w:t xml:space="preserve">,  în toate cazurile, fără a </w:t>
      </w:r>
      <w:proofErr w:type="spellStart"/>
      <w:r w:rsidRPr="006D3650">
        <w:rPr>
          <w:rFonts w:ascii="Arial" w:hAnsi="Arial" w:cs="Arial"/>
          <w:lang w:val="ro-RO"/>
        </w:rPr>
        <w:t>depăşi</w:t>
      </w:r>
      <w:proofErr w:type="spellEnd"/>
      <w:r w:rsidRPr="006D3650">
        <w:rPr>
          <w:rFonts w:ascii="Arial" w:hAnsi="Arial" w:cs="Arial"/>
          <w:lang w:val="ro-RO"/>
        </w:rPr>
        <w:t xml:space="preserve"> ora 20:00;</w:t>
      </w:r>
    </w:p>
    <w:p w:rsidR="004332E6" w:rsidRPr="006D3650" w:rsidRDefault="004332E6" w:rsidP="004332E6">
      <w:pPr>
        <w:spacing w:after="120"/>
        <w:jc w:val="both"/>
        <w:rPr>
          <w:rFonts w:ascii="Arial" w:eastAsia="Calibri" w:hAnsi="Arial" w:cs="Arial"/>
          <w:lang w:val="ro-RO"/>
        </w:rPr>
      </w:pPr>
      <w:r w:rsidRPr="006D3650">
        <w:rPr>
          <w:rFonts w:ascii="Arial" w:hAnsi="Arial" w:cs="Arial"/>
          <w:lang w:val="ro-RO"/>
        </w:rPr>
        <w:t xml:space="preserve">f). să </w:t>
      </w:r>
      <w:proofErr w:type="spellStart"/>
      <w:r w:rsidRPr="006D3650">
        <w:rPr>
          <w:rFonts w:ascii="Arial" w:hAnsi="Arial" w:cs="Arial"/>
          <w:lang w:val="ro-RO"/>
        </w:rPr>
        <w:t>ţină</w:t>
      </w:r>
      <w:proofErr w:type="spellEnd"/>
      <w:r w:rsidRPr="006D3650">
        <w:rPr>
          <w:rFonts w:ascii="Arial" w:hAnsi="Arial" w:cs="Arial"/>
          <w:lang w:val="ro-RO"/>
        </w:rPr>
        <w:t xml:space="preserve">  </w:t>
      </w:r>
      <w:proofErr w:type="spellStart"/>
      <w:r w:rsidRPr="006D3650">
        <w:rPr>
          <w:rFonts w:ascii="Arial" w:hAnsi="Arial" w:cs="Arial"/>
          <w:lang w:val="ro-RO"/>
        </w:rPr>
        <w:t>evidenţa</w:t>
      </w:r>
      <w:proofErr w:type="spellEnd"/>
      <w:r w:rsidRPr="006D3650">
        <w:rPr>
          <w:rFonts w:ascii="Arial" w:hAnsi="Arial" w:cs="Arial"/>
          <w:lang w:val="ro-RO"/>
        </w:rPr>
        <w:t xml:space="preserve">  documentelor de practică </w:t>
      </w:r>
      <w:proofErr w:type="spellStart"/>
      <w:r w:rsidRPr="006D3650">
        <w:rPr>
          <w:rFonts w:ascii="Arial" w:hAnsi="Arial" w:cs="Arial"/>
          <w:lang w:val="ro-RO"/>
        </w:rPr>
        <w:t>şi</w:t>
      </w:r>
      <w:proofErr w:type="spellEnd"/>
      <w:r w:rsidRPr="006D3650">
        <w:rPr>
          <w:rFonts w:ascii="Arial" w:hAnsi="Arial" w:cs="Arial"/>
          <w:lang w:val="ro-RO"/>
        </w:rPr>
        <w:t xml:space="preserve"> să monitorizeze aplicarea acestora în timpul </w:t>
      </w:r>
      <w:proofErr w:type="spellStart"/>
      <w:r w:rsidRPr="006D3650">
        <w:rPr>
          <w:rFonts w:ascii="Arial" w:hAnsi="Arial" w:cs="Arial"/>
          <w:lang w:val="ro-RO"/>
        </w:rPr>
        <w:t>desfăşurării</w:t>
      </w:r>
      <w:proofErr w:type="spellEnd"/>
      <w:r w:rsidRPr="006D3650">
        <w:rPr>
          <w:rFonts w:ascii="Arial" w:hAnsi="Arial" w:cs="Arial"/>
          <w:lang w:val="ro-RO"/>
        </w:rPr>
        <w:t xml:space="preserve"> stagiului de practică împreună cu organizatorul de practică;</w:t>
      </w:r>
    </w:p>
    <w:p w:rsidR="004332E6" w:rsidRPr="006D3650" w:rsidRDefault="004332E6" w:rsidP="004332E6">
      <w:pPr>
        <w:spacing w:after="120"/>
        <w:jc w:val="both"/>
        <w:rPr>
          <w:rFonts w:ascii="Arial" w:eastAsia="Calibri" w:hAnsi="Arial" w:cs="Arial"/>
          <w:lang w:val="ro-RO"/>
        </w:rPr>
      </w:pPr>
      <w:bookmarkStart w:id="2" w:name="tree#21"/>
      <w:bookmarkStart w:id="3" w:name="ref#"/>
      <w:bookmarkEnd w:id="2"/>
      <w:bookmarkEnd w:id="3"/>
      <w:r w:rsidRPr="006D3650">
        <w:rPr>
          <w:rFonts w:ascii="Arial" w:hAnsi="Arial" w:cs="Arial"/>
          <w:lang w:val="ro-RO"/>
        </w:rPr>
        <w:t xml:space="preserve">g). să </w:t>
      </w:r>
      <w:r w:rsidRPr="006D3650">
        <w:rPr>
          <w:rFonts w:ascii="Arial" w:eastAsia="Calibri" w:hAnsi="Arial" w:cs="Arial"/>
          <w:lang w:val="ro-RO"/>
        </w:rPr>
        <w:t>înregistrez</w:t>
      </w:r>
      <w:r w:rsidRPr="006D3650">
        <w:rPr>
          <w:rFonts w:ascii="Arial" w:hAnsi="Arial" w:cs="Arial"/>
          <w:lang w:val="ro-RO"/>
        </w:rPr>
        <w:t>e</w:t>
      </w:r>
      <w:r w:rsidRPr="006D3650">
        <w:rPr>
          <w:rFonts w:ascii="Arial" w:eastAsia="Calibri" w:hAnsi="Arial" w:cs="Arial"/>
          <w:lang w:val="ro-RO"/>
        </w:rPr>
        <w:t xml:space="preserve"> </w:t>
      </w:r>
      <w:proofErr w:type="spellStart"/>
      <w:r w:rsidRPr="006D3650">
        <w:rPr>
          <w:rFonts w:ascii="Arial" w:eastAsia="Calibri" w:hAnsi="Arial" w:cs="Arial"/>
          <w:lang w:val="ro-RO"/>
        </w:rPr>
        <w:t>prezenţa</w:t>
      </w:r>
      <w:proofErr w:type="spellEnd"/>
      <w:r w:rsidRPr="006D3650">
        <w:rPr>
          <w:rFonts w:ascii="Arial" w:eastAsia="Calibri" w:hAnsi="Arial" w:cs="Arial"/>
          <w:lang w:val="ro-RO"/>
        </w:rPr>
        <w:t xml:space="preserve"> la activitate a </w:t>
      </w:r>
      <w:proofErr w:type="spellStart"/>
      <w:r w:rsidRPr="006D3650">
        <w:rPr>
          <w:rFonts w:ascii="Arial" w:eastAsia="Calibri" w:hAnsi="Arial" w:cs="Arial"/>
          <w:lang w:val="ro-RO"/>
        </w:rPr>
        <w:t>studenţilor</w:t>
      </w:r>
      <w:proofErr w:type="spellEnd"/>
      <w:r w:rsidRPr="006D3650">
        <w:rPr>
          <w:rFonts w:ascii="Arial" w:eastAsia="Calibri" w:hAnsi="Arial" w:cs="Arial"/>
          <w:lang w:val="ro-RO"/>
        </w:rPr>
        <w:t xml:space="preserve"> </w:t>
      </w:r>
      <w:proofErr w:type="spellStart"/>
      <w:r w:rsidRPr="006D3650">
        <w:rPr>
          <w:rFonts w:ascii="Arial" w:eastAsia="Calibri" w:hAnsi="Arial" w:cs="Arial"/>
          <w:lang w:val="ro-RO"/>
        </w:rPr>
        <w:t>şi</w:t>
      </w:r>
      <w:proofErr w:type="spellEnd"/>
      <w:r w:rsidRPr="006D3650">
        <w:rPr>
          <w:rFonts w:ascii="Arial" w:eastAsia="Calibri" w:hAnsi="Arial" w:cs="Arial"/>
          <w:lang w:val="ro-RO"/>
        </w:rPr>
        <w:t xml:space="preserve"> </w:t>
      </w:r>
      <w:r w:rsidRPr="006D3650">
        <w:rPr>
          <w:rFonts w:ascii="Arial" w:hAnsi="Arial" w:cs="Arial"/>
          <w:lang w:val="ro-RO"/>
        </w:rPr>
        <w:t xml:space="preserve">să </w:t>
      </w:r>
      <w:r w:rsidRPr="006D3650">
        <w:rPr>
          <w:rFonts w:ascii="Arial" w:eastAsia="Calibri" w:hAnsi="Arial" w:cs="Arial"/>
          <w:lang w:val="ro-RO"/>
        </w:rPr>
        <w:t>semnalez</w:t>
      </w:r>
      <w:r w:rsidRPr="006D3650">
        <w:rPr>
          <w:rFonts w:ascii="Arial" w:hAnsi="Arial" w:cs="Arial"/>
          <w:lang w:val="ro-RO"/>
        </w:rPr>
        <w:t>e</w:t>
      </w:r>
      <w:r w:rsidRPr="006D3650">
        <w:rPr>
          <w:rFonts w:ascii="Arial" w:eastAsia="Calibri" w:hAnsi="Arial" w:cs="Arial"/>
          <w:lang w:val="ro-RO"/>
        </w:rPr>
        <w:t xml:space="preserve"> eventualele abateri </w:t>
      </w:r>
      <w:r w:rsidRPr="006D3650">
        <w:rPr>
          <w:rFonts w:ascii="Arial" w:hAnsi="Arial" w:cs="Arial"/>
          <w:lang w:val="ro-RO"/>
        </w:rPr>
        <w:t>organizatorului de practică</w:t>
      </w:r>
      <w:r w:rsidRPr="006D3650">
        <w:rPr>
          <w:rFonts w:ascii="Arial" w:eastAsia="Calibri" w:hAnsi="Arial" w:cs="Arial"/>
          <w:lang w:val="ro-RO"/>
        </w:rPr>
        <w:t>;</w:t>
      </w:r>
    </w:p>
    <w:p w:rsidR="004332E6" w:rsidRPr="006D3650" w:rsidRDefault="004332E6" w:rsidP="004332E6">
      <w:pPr>
        <w:spacing w:after="120"/>
        <w:jc w:val="both"/>
        <w:rPr>
          <w:rFonts w:ascii="Arial" w:eastAsia="Calibri" w:hAnsi="Arial" w:cs="Arial"/>
          <w:lang w:val="ro-RO"/>
        </w:rPr>
      </w:pPr>
      <w:r w:rsidRPr="006D3650">
        <w:rPr>
          <w:rFonts w:ascii="Arial" w:hAnsi="Arial" w:cs="Arial"/>
          <w:lang w:val="ro-RO"/>
        </w:rPr>
        <w:t xml:space="preserve">h). </w:t>
      </w:r>
      <w:bookmarkStart w:id="4" w:name="tree#22"/>
      <w:bookmarkEnd w:id="4"/>
      <w:r w:rsidRPr="006D3650">
        <w:rPr>
          <w:rFonts w:ascii="Arial" w:eastAsia="Calibri" w:hAnsi="Arial" w:cs="Arial"/>
          <w:lang w:val="ro-RO"/>
        </w:rPr>
        <w:t xml:space="preserve">să instruiască </w:t>
      </w:r>
      <w:proofErr w:type="spellStart"/>
      <w:r w:rsidRPr="006D3650">
        <w:rPr>
          <w:rFonts w:ascii="Arial" w:eastAsia="Calibri" w:hAnsi="Arial" w:cs="Arial"/>
          <w:lang w:val="ro-RO"/>
        </w:rPr>
        <w:t>studenţii</w:t>
      </w:r>
      <w:proofErr w:type="spellEnd"/>
      <w:r w:rsidRPr="006D3650">
        <w:rPr>
          <w:rFonts w:ascii="Arial" w:eastAsia="Calibri" w:hAnsi="Arial" w:cs="Arial"/>
          <w:lang w:val="ro-RO"/>
        </w:rPr>
        <w:t xml:space="preserve"> cu privire la normele de </w:t>
      </w:r>
      <w:proofErr w:type="spellStart"/>
      <w:r w:rsidRPr="006D3650">
        <w:rPr>
          <w:rFonts w:ascii="Arial" w:eastAsia="Calibri" w:hAnsi="Arial" w:cs="Arial"/>
          <w:lang w:val="ro-RO"/>
        </w:rPr>
        <w:t>protecţie</w:t>
      </w:r>
      <w:proofErr w:type="spellEnd"/>
      <w:r w:rsidRPr="006D3650">
        <w:rPr>
          <w:rFonts w:ascii="Arial" w:eastAsia="Calibri" w:hAnsi="Arial" w:cs="Arial"/>
          <w:lang w:val="ro-RO"/>
        </w:rPr>
        <w:t xml:space="preserve"> a muncii </w:t>
      </w:r>
      <w:proofErr w:type="spellStart"/>
      <w:r w:rsidRPr="006D3650">
        <w:rPr>
          <w:rFonts w:ascii="Arial" w:eastAsia="Calibri" w:hAnsi="Arial" w:cs="Arial"/>
          <w:lang w:val="ro-RO"/>
        </w:rPr>
        <w:t>şi</w:t>
      </w:r>
      <w:proofErr w:type="spellEnd"/>
      <w:r w:rsidRPr="006D3650">
        <w:rPr>
          <w:rFonts w:ascii="Arial" w:eastAsia="Calibri" w:hAnsi="Arial" w:cs="Arial"/>
          <w:lang w:val="ro-RO"/>
        </w:rPr>
        <w:t xml:space="preserve"> de apărare împotriva incendiilor, specifice </w:t>
      </w:r>
      <w:proofErr w:type="spellStart"/>
      <w:r w:rsidRPr="006D3650">
        <w:rPr>
          <w:rFonts w:ascii="Arial" w:eastAsia="Calibri" w:hAnsi="Arial" w:cs="Arial"/>
          <w:lang w:val="ro-RO"/>
        </w:rPr>
        <w:t>activităţilor</w:t>
      </w:r>
      <w:proofErr w:type="spellEnd"/>
      <w:r w:rsidRPr="006D3650">
        <w:rPr>
          <w:rFonts w:ascii="Arial" w:eastAsia="Calibri" w:hAnsi="Arial" w:cs="Arial"/>
          <w:lang w:val="ro-RO"/>
        </w:rPr>
        <w:t xml:space="preserve"> pe care le va </w:t>
      </w:r>
      <w:proofErr w:type="spellStart"/>
      <w:r w:rsidRPr="006D3650">
        <w:rPr>
          <w:rFonts w:ascii="Arial" w:eastAsia="Calibri" w:hAnsi="Arial" w:cs="Arial"/>
          <w:lang w:val="ro-RO"/>
        </w:rPr>
        <w:t>desfăşura</w:t>
      </w:r>
      <w:proofErr w:type="spellEnd"/>
      <w:r w:rsidRPr="006D3650">
        <w:rPr>
          <w:rFonts w:ascii="Arial" w:eastAsia="Calibri" w:hAnsi="Arial" w:cs="Arial"/>
          <w:lang w:val="ro-RO"/>
        </w:rPr>
        <w:t>;</w:t>
      </w:r>
    </w:p>
    <w:p w:rsidR="004332E6" w:rsidRPr="006D3650" w:rsidRDefault="004332E6" w:rsidP="004332E6">
      <w:pPr>
        <w:spacing w:after="240"/>
        <w:jc w:val="both"/>
        <w:rPr>
          <w:rFonts w:ascii="Arial" w:eastAsia="Calibri" w:hAnsi="Arial" w:cs="Arial"/>
          <w:lang w:val="ro-RO"/>
        </w:rPr>
      </w:pPr>
      <w:r w:rsidRPr="006D3650">
        <w:rPr>
          <w:rFonts w:ascii="Arial" w:hAnsi="Arial" w:cs="Arial"/>
          <w:lang w:val="ro-RO"/>
        </w:rPr>
        <w:t>i). să ia măsuri ca tutorele desemnat să ofere pentru fiecare practicant la încheierea stagiului de practică o evaluare constructivă</w:t>
      </w:r>
      <w:r w:rsidRPr="006D3650">
        <w:rPr>
          <w:rFonts w:ascii="Arial" w:eastAsia="Calibri" w:hAnsi="Arial" w:cs="Arial"/>
          <w:color w:val="000000"/>
          <w:lang w:val="ro-RO"/>
        </w:rPr>
        <w:t xml:space="preserve"> </w:t>
      </w:r>
      <w:proofErr w:type="spellStart"/>
      <w:r w:rsidRPr="006D3650">
        <w:rPr>
          <w:rFonts w:ascii="Arial" w:eastAsia="Calibri" w:hAnsi="Arial" w:cs="Arial"/>
          <w:color w:val="000000"/>
          <w:lang w:val="ro-RO"/>
        </w:rPr>
        <w:t>şi</w:t>
      </w:r>
      <w:proofErr w:type="spellEnd"/>
      <w:r w:rsidRPr="006D3650">
        <w:rPr>
          <w:rFonts w:ascii="Arial" w:eastAsia="Calibri" w:hAnsi="Arial" w:cs="Arial"/>
          <w:color w:val="000000"/>
          <w:lang w:val="ro-RO"/>
        </w:rPr>
        <w:t xml:space="preserve"> </w:t>
      </w:r>
      <w:r w:rsidRPr="006D3650">
        <w:rPr>
          <w:rFonts w:ascii="Arial" w:hAnsi="Arial" w:cs="Arial"/>
          <w:lang w:val="ro-RO"/>
        </w:rPr>
        <w:t>să furnizeze organizatorului de practică documentele de evaluare, întocmite  potrivit  procedurii de evaluare stabilite în ghidul de practică</w:t>
      </w:r>
      <w:r w:rsidRPr="006D3650">
        <w:rPr>
          <w:rFonts w:ascii="Arial" w:eastAsia="Calibri" w:hAnsi="Arial" w:cs="Arial"/>
          <w:lang w:val="ro-RO"/>
        </w:rPr>
        <w:t>.</w:t>
      </w:r>
    </w:p>
    <w:p w:rsidR="006D3650" w:rsidRPr="006D3650" w:rsidRDefault="006D3650" w:rsidP="004332E6">
      <w:pPr>
        <w:spacing w:after="240"/>
        <w:jc w:val="both"/>
        <w:rPr>
          <w:rFonts w:ascii="Arial" w:eastAsia="Calibri" w:hAnsi="Arial" w:cs="Arial"/>
          <w:lang w:val="ro-RO"/>
        </w:rPr>
      </w:pPr>
    </w:p>
    <w:p w:rsidR="004332E6" w:rsidRPr="006D3650" w:rsidRDefault="004332E6" w:rsidP="004332E6">
      <w:pPr>
        <w:spacing w:after="240"/>
        <w:jc w:val="both"/>
        <w:rPr>
          <w:rFonts w:ascii="Arial" w:hAnsi="Arial" w:cs="Arial"/>
          <w:lang w:val="ro-RO"/>
        </w:rPr>
      </w:pPr>
      <w:r w:rsidRPr="006D3650">
        <w:rPr>
          <w:rFonts w:ascii="Arial" w:hAnsi="Arial" w:cs="Arial"/>
          <w:lang w:val="ro-RO"/>
        </w:rPr>
        <w:t xml:space="preserve">(2) </w:t>
      </w:r>
      <w:r w:rsidRPr="006D3650">
        <w:rPr>
          <w:rFonts w:ascii="Arial" w:eastAsia="Calibri" w:hAnsi="Arial" w:cs="Arial"/>
          <w:lang w:val="ro-RO"/>
        </w:rPr>
        <w:t xml:space="preserve">Organizatorul de practică </w:t>
      </w:r>
      <w:r w:rsidRPr="006D3650">
        <w:rPr>
          <w:rFonts w:ascii="Arial" w:hAnsi="Arial" w:cs="Arial"/>
          <w:lang w:val="ro-RO"/>
        </w:rPr>
        <w:t>se obligă</w:t>
      </w:r>
      <w:r w:rsidRPr="006D3650">
        <w:rPr>
          <w:rFonts w:ascii="Arial" w:eastAsia="Calibri" w:hAnsi="Arial" w:cs="Arial"/>
          <w:lang w:val="ro-RO"/>
        </w:rPr>
        <w:t>:</w:t>
      </w:r>
    </w:p>
    <w:p w:rsidR="004332E6" w:rsidRPr="006D3650" w:rsidRDefault="004332E6" w:rsidP="004332E6">
      <w:pPr>
        <w:spacing w:after="120"/>
        <w:jc w:val="both"/>
        <w:rPr>
          <w:rFonts w:ascii="Arial" w:hAnsi="Arial" w:cs="Arial"/>
          <w:lang w:val="ro-RO"/>
        </w:rPr>
      </w:pPr>
      <w:r w:rsidRPr="006D3650">
        <w:rPr>
          <w:rFonts w:ascii="Arial" w:hAnsi="Arial" w:cs="Arial"/>
          <w:lang w:val="ro-RO"/>
        </w:rPr>
        <w:t>a). să d</w:t>
      </w:r>
      <w:r w:rsidRPr="006D3650">
        <w:rPr>
          <w:rFonts w:ascii="Arial" w:hAnsi="Arial" w:cs="Arial"/>
          <w:bCs/>
          <w:lang w:val="ro-RO"/>
        </w:rPr>
        <w:t xml:space="preserve">ezvolte un sistem de coordonare a practicii la nivelul </w:t>
      </w:r>
      <w:proofErr w:type="spellStart"/>
      <w:r w:rsidRPr="006D3650">
        <w:rPr>
          <w:rFonts w:ascii="Arial" w:hAnsi="Arial" w:cs="Arial"/>
          <w:bCs/>
          <w:lang w:val="ro-RO"/>
        </w:rPr>
        <w:t>facultăţii</w:t>
      </w:r>
      <w:proofErr w:type="spellEnd"/>
      <w:r w:rsidRPr="006D3650">
        <w:rPr>
          <w:rFonts w:ascii="Arial" w:hAnsi="Arial" w:cs="Arial"/>
          <w:bCs/>
          <w:lang w:val="ro-RO"/>
        </w:rPr>
        <w:t xml:space="preserve"> în vederea eficientizării participării </w:t>
      </w:r>
      <w:proofErr w:type="spellStart"/>
      <w:r w:rsidRPr="006D3650">
        <w:rPr>
          <w:rFonts w:ascii="Arial" w:hAnsi="Arial" w:cs="Arial"/>
          <w:bCs/>
          <w:lang w:val="ro-RO"/>
        </w:rPr>
        <w:t>studenţilor</w:t>
      </w:r>
      <w:proofErr w:type="spellEnd"/>
      <w:r w:rsidRPr="006D3650">
        <w:rPr>
          <w:rFonts w:ascii="Arial" w:hAnsi="Arial" w:cs="Arial"/>
          <w:bCs/>
          <w:lang w:val="ro-RO"/>
        </w:rPr>
        <w:t xml:space="preserve"> la stagiile de practică, prin care: </w:t>
      </w:r>
      <w:r w:rsidRPr="006D3650">
        <w:rPr>
          <w:rFonts w:ascii="Arial" w:hAnsi="Arial" w:cs="Arial"/>
          <w:lang w:val="ro-RO"/>
        </w:rPr>
        <w:t xml:space="preserve">să prevadă programul, </w:t>
      </w:r>
      <w:proofErr w:type="spellStart"/>
      <w:r w:rsidRPr="006D3650">
        <w:rPr>
          <w:rFonts w:ascii="Arial" w:hAnsi="Arial" w:cs="Arial"/>
          <w:lang w:val="ro-RO"/>
        </w:rPr>
        <w:t>conţinutul</w:t>
      </w:r>
      <w:proofErr w:type="spellEnd"/>
      <w:r w:rsidRPr="006D3650">
        <w:rPr>
          <w:rFonts w:ascii="Arial" w:hAnsi="Arial" w:cs="Arial"/>
          <w:lang w:val="ro-RO"/>
        </w:rPr>
        <w:t xml:space="preserve"> </w:t>
      </w:r>
      <w:proofErr w:type="spellStart"/>
      <w:r w:rsidRPr="006D3650">
        <w:rPr>
          <w:rFonts w:ascii="Arial" w:hAnsi="Arial" w:cs="Arial"/>
          <w:lang w:val="ro-RO"/>
        </w:rPr>
        <w:t>şi</w:t>
      </w:r>
      <w:proofErr w:type="spellEnd"/>
      <w:r w:rsidRPr="006D3650">
        <w:rPr>
          <w:rFonts w:ascii="Arial" w:hAnsi="Arial" w:cs="Arial"/>
          <w:lang w:val="ro-RO"/>
        </w:rPr>
        <w:t xml:space="preserve"> procedura de evaluare a stagiului de practică în portofoliul de practică; </w:t>
      </w:r>
      <w:r w:rsidRPr="006D3650">
        <w:rPr>
          <w:rFonts w:ascii="Arial" w:eastAsia="Calibri" w:hAnsi="Arial" w:cs="Arial"/>
          <w:lang w:val="ro-RO"/>
        </w:rPr>
        <w:t>să desemneze persoanele</w:t>
      </w:r>
      <w:r w:rsidRPr="006D3650">
        <w:rPr>
          <w:rFonts w:ascii="Arial" w:hAnsi="Arial" w:cs="Arial"/>
          <w:lang w:val="ro-RO"/>
        </w:rPr>
        <w:t>/cadrele didactice</w:t>
      </w:r>
      <w:r w:rsidRPr="006D3650">
        <w:rPr>
          <w:rFonts w:ascii="Arial" w:eastAsia="Calibri" w:hAnsi="Arial" w:cs="Arial"/>
          <w:lang w:val="ro-RO"/>
        </w:rPr>
        <w:t xml:space="preserve"> </w:t>
      </w:r>
      <w:r w:rsidRPr="006D3650">
        <w:rPr>
          <w:rFonts w:ascii="Arial" w:hAnsi="Arial" w:cs="Arial"/>
          <w:lang w:val="ro-RO"/>
        </w:rPr>
        <w:t xml:space="preserve">cu rol de supervizor </w:t>
      </w:r>
      <w:proofErr w:type="spellStart"/>
      <w:r w:rsidRPr="006D3650">
        <w:rPr>
          <w:rFonts w:ascii="Arial" w:hAnsi="Arial" w:cs="Arial"/>
          <w:lang w:val="ro-RO"/>
        </w:rPr>
        <w:t>şi</w:t>
      </w:r>
      <w:proofErr w:type="spellEnd"/>
      <w:r w:rsidRPr="006D3650">
        <w:rPr>
          <w:rFonts w:ascii="Arial" w:hAnsi="Arial" w:cs="Arial"/>
          <w:lang w:val="ro-RO"/>
        </w:rPr>
        <w:t xml:space="preserve"> să pună la </w:t>
      </w:r>
      <w:proofErr w:type="spellStart"/>
      <w:r w:rsidRPr="006D3650">
        <w:rPr>
          <w:rFonts w:ascii="Arial" w:hAnsi="Arial" w:cs="Arial"/>
          <w:lang w:val="ro-RO"/>
        </w:rPr>
        <w:t>dispoziţia</w:t>
      </w:r>
      <w:proofErr w:type="spellEnd"/>
      <w:r w:rsidRPr="006D3650">
        <w:rPr>
          <w:rFonts w:ascii="Arial" w:hAnsi="Arial" w:cs="Arial"/>
          <w:lang w:val="ro-RO"/>
        </w:rPr>
        <w:t xml:space="preserve"> </w:t>
      </w:r>
      <w:proofErr w:type="spellStart"/>
      <w:r w:rsidRPr="006D3650">
        <w:rPr>
          <w:rFonts w:ascii="Arial" w:hAnsi="Arial" w:cs="Arial"/>
          <w:lang w:val="ro-RO"/>
        </w:rPr>
        <w:t>practicanţilor</w:t>
      </w:r>
      <w:proofErr w:type="spellEnd"/>
      <w:r w:rsidRPr="006D3650">
        <w:rPr>
          <w:rFonts w:ascii="Arial" w:hAnsi="Arial" w:cs="Arial"/>
          <w:lang w:val="ro-RO"/>
        </w:rPr>
        <w:t xml:space="preserve"> ghidul de practică, criteriile de evaluare a practicii, materialele suport </w:t>
      </w:r>
      <w:proofErr w:type="spellStart"/>
      <w:r w:rsidRPr="006D3650">
        <w:rPr>
          <w:rFonts w:ascii="Arial" w:hAnsi="Arial" w:cs="Arial"/>
          <w:lang w:val="ro-RO"/>
        </w:rPr>
        <w:t>şi</w:t>
      </w:r>
      <w:proofErr w:type="spellEnd"/>
      <w:r w:rsidRPr="006D3650">
        <w:rPr>
          <w:rFonts w:ascii="Arial" w:hAnsi="Arial" w:cs="Arial"/>
          <w:lang w:val="ro-RO"/>
        </w:rPr>
        <w:t xml:space="preserve"> materialele consumabile pentru practică</w:t>
      </w:r>
      <w:r w:rsidRPr="006D3650">
        <w:rPr>
          <w:rFonts w:ascii="Arial" w:hAnsi="Arial" w:cs="Arial"/>
          <w:bCs/>
          <w:lang w:val="ro-RO"/>
        </w:rPr>
        <w:t>;</w:t>
      </w:r>
    </w:p>
    <w:p w:rsidR="004332E6" w:rsidRPr="006D3650" w:rsidRDefault="004332E6" w:rsidP="004332E6">
      <w:pPr>
        <w:spacing w:after="120"/>
        <w:jc w:val="both"/>
        <w:rPr>
          <w:rFonts w:ascii="Arial" w:hAnsi="Arial" w:cs="Arial"/>
          <w:lang w:val="ro-RO"/>
        </w:rPr>
      </w:pPr>
      <w:r w:rsidRPr="006D3650">
        <w:rPr>
          <w:rFonts w:ascii="Arial" w:hAnsi="Arial" w:cs="Arial"/>
          <w:lang w:val="ro-RO"/>
        </w:rPr>
        <w:lastRenderedPageBreak/>
        <w:t xml:space="preserve">b). să coopereze cu </w:t>
      </w:r>
      <w:r w:rsidRPr="006D3650">
        <w:rPr>
          <w:rFonts w:ascii="Arial" w:hAnsi="Arial" w:cs="Arial"/>
          <w:bCs/>
          <w:lang w:val="ro-RO"/>
        </w:rPr>
        <w:t>partenerul de practică</w:t>
      </w:r>
      <w:r w:rsidRPr="006D3650">
        <w:rPr>
          <w:rFonts w:ascii="Arial" w:hAnsi="Arial" w:cs="Arial"/>
          <w:b/>
          <w:bCs/>
          <w:lang w:val="ro-RO"/>
        </w:rPr>
        <w:t xml:space="preserve"> </w:t>
      </w:r>
      <w:r w:rsidRPr="006D3650">
        <w:rPr>
          <w:rFonts w:ascii="Arial" w:hAnsi="Arial" w:cs="Arial"/>
          <w:lang w:val="ro-RO"/>
        </w:rPr>
        <w:t xml:space="preserve">în vederea organizării practicii </w:t>
      </w:r>
      <w:proofErr w:type="spellStart"/>
      <w:r w:rsidRPr="006D3650">
        <w:rPr>
          <w:rFonts w:ascii="Arial" w:hAnsi="Arial" w:cs="Arial"/>
          <w:lang w:val="ro-RO"/>
        </w:rPr>
        <w:t>studenţilor</w:t>
      </w:r>
      <w:proofErr w:type="spellEnd"/>
      <w:r w:rsidRPr="006D3650">
        <w:rPr>
          <w:rFonts w:ascii="Arial" w:hAnsi="Arial" w:cs="Arial"/>
          <w:lang w:val="ro-RO"/>
        </w:rPr>
        <w:t xml:space="preserve">, prin transmiterea listei cu </w:t>
      </w:r>
      <w:r w:rsidRPr="006D3650">
        <w:rPr>
          <w:rFonts w:ascii="Arial" w:eastAsia="Calibri" w:hAnsi="Arial" w:cs="Arial"/>
          <w:lang w:val="ro-RO"/>
        </w:rPr>
        <w:t xml:space="preserve">numele </w:t>
      </w:r>
      <w:proofErr w:type="spellStart"/>
      <w:r w:rsidRPr="006D3650">
        <w:rPr>
          <w:rFonts w:ascii="Arial" w:eastAsia="Calibri" w:hAnsi="Arial" w:cs="Arial"/>
          <w:lang w:val="ro-RO"/>
        </w:rPr>
        <w:t>studenţilor</w:t>
      </w:r>
      <w:proofErr w:type="spellEnd"/>
      <w:r w:rsidRPr="006D3650">
        <w:rPr>
          <w:rFonts w:ascii="Arial" w:eastAsia="Calibri" w:hAnsi="Arial" w:cs="Arial"/>
          <w:lang w:val="ro-RO"/>
        </w:rPr>
        <w:t xml:space="preserve"> care urmează să efectueze practica la partener</w:t>
      </w:r>
      <w:r w:rsidRPr="006D3650">
        <w:rPr>
          <w:rFonts w:ascii="Arial" w:hAnsi="Arial" w:cs="Arial"/>
          <w:lang w:val="ro-RO"/>
        </w:rPr>
        <w:t xml:space="preserve"> </w:t>
      </w:r>
      <w:proofErr w:type="spellStart"/>
      <w:r w:rsidRPr="006D3650">
        <w:rPr>
          <w:rFonts w:ascii="Arial" w:hAnsi="Arial" w:cs="Arial"/>
          <w:lang w:val="ro-RO"/>
        </w:rPr>
        <w:t>şi</w:t>
      </w:r>
      <w:proofErr w:type="spellEnd"/>
      <w:r w:rsidRPr="006D3650">
        <w:rPr>
          <w:rFonts w:ascii="Arial" w:hAnsi="Arial" w:cs="Arial"/>
          <w:lang w:val="ro-RO"/>
        </w:rPr>
        <w:t xml:space="preserve"> domeniile de </w:t>
      </w:r>
      <w:proofErr w:type="spellStart"/>
      <w:r w:rsidRPr="006D3650">
        <w:rPr>
          <w:rFonts w:ascii="Arial" w:hAnsi="Arial" w:cs="Arial"/>
          <w:lang w:val="ro-RO"/>
        </w:rPr>
        <w:t>competenţă</w:t>
      </w:r>
      <w:proofErr w:type="spellEnd"/>
      <w:r w:rsidRPr="006D3650">
        <w:rPr>
          <w:rFonts w:ascii="Arial" w:hAnsi="Arial" w:cs="Arial"/>
          <w:lang w:val="ro-RO"/>
        </w:rPr>
        <w:t xml:space="preserve"> ale </w:t>
      </w:r>
      <w:proofErr w:type="spellStart"/>
      <w:r w:rsidRPr="006D3650">
        <w:rPr>
          <w:rFonts w:ascii="Arial" w:hAnsi="Arial" w:cs="Arial"/>
          <w:lang w:val="ro-RO"/>
        </w:rPr>
        <w:t>studenţilor</w:t>
      </w:r>
      <w:proofErr w:type="spellEnd"/>
      <w:r w:rsidRPr="006D3650">
        <w:rPr>
          <w:rFonts w:ascii="Arial" w:hAnsi="Arial" w:cs="Arial"/>
          <w:lang w:val="ro-RO"/>
        </w:rPr>
        <w:t xml:space="preserve">, înainte de începerea stagiului de practică; </w:t>
      </w:r>
    </w:p>
    <w:p w:rsidR="004332E6" w:rsidRPr="006D3650" w:rsidRDefault="004332E6" w:rsidP="004332E6">
      <w:pPr>
        <w:spacing w:after="120"/>
        <w:jc w:val="both"/>
        <w:rPr>
          <w:rFonts w:ascii="Arial" w:hAnsi="Arial" w:cs="Arial"/>
          <w:bCs/>
          <w:lang w:val="ro-RO"/>
        </w:rPr>
      </w:pPr>
      <w:r w:rsidRPr="006D3650">
        <w:rPr>
          <w:rFonts w:ascii="Arial" w:hAnsi="Arial" w:cs="Arial"/>
          <w:bCs/>
          <w:lang w:val="ro-RO"/>
        </w:rPr>
        <w:t xml:space="preserve">c). să implementeze un sistem de consiliere </w:t>
      </w:r>
      <w:proofErr w:type="spellStart"/>
      <w:r w:rsidRPr="006D3650">
        <w:rPr>
          <w:rFonts w:ascii="Arial" w:hAnsi="Arial" w:cs="Arial"/>
          <w:bCs/>
          <w:lang w:val="ro-RO"/>
        </w:rPr>
        <w:t>şi</w:t>
      </w:r>
      <w:proofErr w:type="spellEnd"/>
      <w:r w:rsidRPr="006D3650">
        <w:rPr>
          <w:rFonts w:ascii="Arial" w:hAnsi="Arial" w:cs="Arial"/>
          <w:bCs/>
          <w:lang w:val="ro-RO"/>
        </w:rPr>
        <w:t xml:space="preserve"> de asistare a </w:t>
      </w:r>
      <w:proofErr w:type="spellStart"/>
      <w:r w:rsidRPr="006D3650">
        <w:rPr>
          <w:rFonts w:ascii="Arial" w:hAnsi="Arial" w:cs="Arial"/>
          <w:bCs/>
          <w:lang w:val="ro-RO"/>
        </w:rPr>
        <w:t>studenţilor</w:t>
      </w:r>
      <w:proofErr w:type="spellEnd"/>
      <w:r w:rsidRPr="006D3650">
        <w:rPr>
          <w:rFonts w:ascii="Arial" w:hAnsi="Arial" w:cs="Arial"/>
          <w:bCs/>
          <w:lang w:val="ro-RO"/>
        </w:rPr>
        <w:t xml:space="preserve"> în pregătirea pentru practică, care să urmărească eficientizarea participării acestora la stagiile de practică;</w:t>
      </w:r>
    </w:p>
    <w:p w:rsidR="004332E6" w:rsidRPr="006D3650" w:rsidRDefault="004332E6" w:rsidP="004332E6">
      <w:pPr>
        <w:spacing w:after="120"/>
        <w:jc w:val="both"/>
        <w:rPr>
          <w:rFonts w:ascii="Arial" w:hAnsi="Arial" w:cs="Arial"/>
          <w:lang w:val="ro-RO"/>
        </w:rPr>
      </w:pPr>
      <w:r w:rsidRPr="006D3650">
        <w:rPr>
          <w:rFonts w:ascii="Arial" w:hAnsi="Arial" w:cs="Arial"/>
          <w:bCs/>
          <w:lang w:val="ro-RO"/>
        </w:rPr>
        <w:t xml:space="preserve">d). să dezvolte o platformă </w:t>
      </w:r>
      <w:proofErr w:type="spellStart"/>
      <w:r w:rsidRPr="006D3650">
        <w:rPr>
          <w:rFonts w:ascii="Arial" w:hAnsi="Arial" w:cs="Arial"/>
          <w:bCs/>
          <w:lang w:val="ro-RO"/>
        </w:rPr>
        <w:t>colaborativă</w:t>
      </w:r>
      <w:proofErr w:type="spellEnd"/>
      <w:r w:rsidRPr="006D3650">
        <w:rPr>
          <w:rFonts w:ascii="Arial" w:hAnsi="Arial" w:cs="Arial"/>
          <w:bCs/>
          <w:lang w:val="ro-RO"/>
        </w:rPr>
        <w:t xml:space="preserve"> de tip digital pentru stagii de pregătire practică, destinată </w:t>
      </w:r>
      <w:proofErr w:type="spellStart"/>
      <w:r w:rsidRPr="006D3650">
        <w:rPr>
          <w:rFonts w:ascii="Arial" w:hAnsi="Arial" w:cs="Arial"/>
          <w:bCs/>
          <w:lang w:val="ro-RO"/>
        </w:rPr>
        <w:t>studenţilor</w:t>
      </w:r>
      <w:proofErr w:type="spellEnd"/>
      <w:r w:rsidRPr="006D3650">
        <w:rPr>
          <w:rFonts w:ascii="Arial" w:hAnsi="Arial" w:cs="Arial"/>
          <w:bCs/>
          <w:lang w:val="ro-RO"/>
        </w:rPr>
        <w:t xml:space="preserve">, profesorilor coordonatori, tutorilor </w:t>
      </w:r>
      <w:proofErr w:type="spellStart"/>
      <w:r w:rsidRPr="006D3650">
        <w:rPr>
          <w:rFonts w:ascii="Arial" w:hAnsi="Arial" w:cs="Arial"/>
          <w:bCs/>
          <w:lang w:val="ro-RO"/>
        </w:rPr>
        <w:t>şi</w:t>
      </w:r>
      <w:proofErr w:type="spellEnd"/>
      <w:r w:rsidRPr="006D3650">
        <w:rPr>
          <w:rFonts w:ascii="Arial" w:hAnsi="Arial" w:cs="Arial"/>
          <w:bCs/>
          <w:lang w:val="ro-RO"/>
        </w:rPr>
        <w:t xml:space="preserve"> </w:t>
      </w:r>
      <w:proofErr w:type="spellStart"/>
      <w:r w:rsidRPr="006D3650">
        <w:rPr>
          <w:rFonts w:ascii="Arial" w:hAnsi="Arial" w:cs="Arial"/>
          <w:bCs/>
          <w:lang w:val="ro-RO"/>
        </w:rPr>
        <w:t>agenţilor</w:t>
      </w:r>
      <w:proofErr w:type="spellEnd"/>
      <w:r w:rsidRPr="006D3650">
        <w:rPr>
          <w:rFonts w:ascii="Arial" w:hAnsi="Arial" w:cs="Arial"/>
          <w:bCs/>
          <w:lang w:val="ro-RO"/>
        </w:rPr>
        <w:t xml:space="preserve"> economici;</w:t>
      </w:r>
    </w:p>
    <w:p w:rsidR="004332E6" w:rsidRPr="006D3650" w:rsidRDefault="004332E6" w:rsidP="004332E6">
      <w:pPr>
        <w:spacing w:after="240"/>
        <w:jc w:val="both"/>
        <w:rPr>
          <w:rFonts w:ascii="Arial" w:eastAsia="Calibri" w:hAnsi="Arial" w:cs="Arial"/>
          <w:lang w:val="ro-RO"/>
        </w:rPr>
      </w:pPr>
      <w:r w:rsidRPr="006D3650">
        <w:rPr>
          <w:rFonts w:ascii="Arial" w:hAnsi="Arial" w:cs="Arial"/>
          <w:lang w:val="ro-RO"/>
        </w:rPr>
        <w:t xml:space="preserve">e). </w:t>
      </w:r>
      <w:r w:rsidRPr="006D3650">
        <w:rPr>
          <w:rFonts w:ascii="Arial" w:eastAsia="Calibri" w:hAnsi="Arial" w:cs="Arial"/>
          <w:lang w:val="ro-RO"/>
        </w:rPr>
        <w:t xml:space="preserve">să </w:t>
      </w:r>
      <w:r w:rsidRPr="006D3650">
        <w:rPr>
          <w:rFonts w:ascii="Arial" w:hAnsi="Arial" w:cs="Arial"/>
          <w:lang w:val="ro-RO"/>
        </w:rPr>
        <w:t xml:space="preserve">monitorizeze </w:t>
      </w:r>
      <w:proofErr w:type="spellStart"/>
      <w:r w:rsidRPr="006D3650">
        <w:rPr>
          <w:rFonts w:ascii="Arial" w:hAnsi="Arial" w:cs="Arial"/>
          <w:lang w:val="ro-RO"/>
        </w:rPr>
        <w:t>şi</w:t>
      </w:r>
      <w:proofErr w:type="spellEnd"/>
      <w:r w:rsidRPr="006D3650">
        <w:rPr>
          <w:rFonts w:ascii="Arial" w:hAnsi="Arial" w:cs="Arial"/>
          <w:lang w:val="ro-RO"/>
        </w:rPr>
        <w:t xml:space="preserve"> să </w:t>
      </w:r>
      <w:r w:rsidRPr="006D3650">
        <w:rPr>
          <w:rFonts w:ascii="Arial" w:eastAsia="Calibri" w:hAnsi="Arial" w:cs="Arial"/>
          <w:lang w:val="ro-RO"/>
        </w:rPr>
        <w:t>organizeze evaluarea prin colocviu</w:t>
      </w:r>
      <w:r w:rsidRPr="006D3650">
        <w:rPr>
          <w:rFonts w:ascii="Arial" w:hAnsi="Arial" w:cs="Arial"/>
          <w:lang w:val="ro-RO"/>
        </w:rPr>
        <w:t xml:space="preserve"> a stagiilor de practică</w:t>
      </w:r>
      <w:r w:rsidRPr="006D3650">
        <w:rPr>
          <w:rFonts w:ascii="Arial" w:eastAsia="Calibri" w:hAnsi="Arial" w:cs="Arial"/>
          <w:lang w:val="ro-RO"/>
        </w:rPr>
        <w:t>.</w:t>
      </w:r>
    </w:p>
    <w:p w:rsidR="004332E6" w:rsidRPr="006D3650" w:rsidRDefault="004332E6" w:rsidP="004332E6">
      <w:pPr>
        <w:spacing w:after="240"/>
        <w:jc w:val="both"/>
        <w:rPr>
          <w:rFonts w:ascii="Arial" w:hAnsi="Arial" w:cs="Arial"/>
          <w:b/>
          <w:lang w:val="ro-RO"/>
        </w:rPr>
      </w:pPr>
      <w:r w:rsidRPr="006D3650">
        <w:rPr>
          <w:rFonts w:ascii="Arial" w:hAnsi="Arial" w:cs="Arial"/>
          <w:b/>
          <w:lang w:val="ro-RO"/>
        </w:rPr>
        <w:t xml:space="preserve">Art. 4 Durata contractului </w:t>
      </w:r>
    </w:p>
    <w:p w:rsidR="004332E6" w:rsidRPr="006D3650" w:rsidRDefault="004332E6" w:rsidP="004332E6">
      <w:pPr>
        <w:spacing w:after="120"/>
        <w:jc w:val="both"/>
        <w:rPr>
          <w:rFonts w:ascii="Arial" w:eastAsia="Calibri" w:hAnsi="Arial" w:cs="Arial"/>
          <w:lang w:val="ro-RO"/>
        </w:rPr>
      </w:pPr>
      <w:r w:rsidRPr="006D3650">
        <w:rPr>
          <w:rFonts w:ascii="Arial" w:hAnsi="Arial" w:cs="Arial"/>
          <w:lang w:val="ro-RO"/>
        </w:rPr>
        <w:t xml:space="preserve">(1) Prezentul contract intră în vigoare la data semnării lui </w:t>
      </w:r>
      <w:proofErr w:type="spellStart"/>
      <w:r w:rsidRPr="006D3650">
        <w:rPr>
          <w:rFonts w:ascii="Arial" w:hAnsi="Arial" w:cs="Arial"/>
          <w:lang w:val="ro-RO"/>
        </w:rPr>
        <w:t>şi</w:t>
      </w:r>
      <w:proofErr w:type="spellEnd"/>
      <w:r w:rsidRPr="006D3650">
        <w:rPr>
          <w:rFonts w:ascii="Arial" w:hAnsi="Arial" w:cs="Arial"/>
          <w:lang w:val="ro-RO"/>
        </w:rPr>
        <w:t xml:space="preserve"> este valabil pe parcursul anului universitar 2014 – 2015.</w:t>
      </w:r>
      <w:r w:rsidRPr="006D3650">
        <w:rPr>
          <w:rFonts w:ascii="Arial" w:eastAsia="Calibri" w:hAnsi="Arial" w:cs="Arial"/>
          <w:lang w:val="ro-RO"/>
        </w:rPr>
        <w:t xml:space="preserve"> </w:t>
      </w:r>
      <w:proofErr w:type="spellStart"/>
      <w:r w:rsidRPr="006D3650">
        <w:rPr>
          <w:rFonts w:ascii="Arial" w:hAnsi="Arial" w:cs="Arial"/>
          <w:lang w:val="ro-RO"/>
        </w:rPr>
        <w:t>Părţile</w:t>
      </w:r>
      <w:proofErr w:type="spellEnd"/>
      <w:r w:rsidRPr="006D3650">
        <w:rPr>
          <w:rFonts w:ascii="Arial" w:hAnsi="Arial" w:cs="Arial"/>
          <w:lang w:val="ro-RO"/>
        </w:rPr>
        <w:t xml:space="preserve"> pot conveni prelungirea prezentului contract printr-un act </w:t>
      </w:r>
      <w:proofErr w:type="spellStart"/>
      <w:r w:rsidRPr="006D3650">
        <w:rPr>
          <w:rFonts w:ascii="Arial" w:hAnsi="Arial" w:cs="Arial"/>
          <w:lang w:val="ro-RO"/>
        </w:rPr>
        <w:t>adiţional</w:t>
      </w:r>
      <w:proofErr w:type="spellEnd"/>
      <w:r w:rsidRPr="006D3650">
        <w:rPr>
          <w:rFonts w:ascii="Arial" w:hAnsi="Arial" w:cs="Arial"/>
          <w:lang w:val="ro-RO"/>
        </w:rPr>
        <w:t>.</w:t>
      </w:r>
    </w:p>
    <w:p w:rsidR="004332E6" w:rsidRPr="006D3650" w:rsidRDefault="004332E6" w:rsidP="004332E6">
      <w:pPr>
        <w:spacing w:after="120"/>
        <w:jc w:val="both"/>
        <w:rPr>
          <w:rFonts w:ascii="Arial" w:hAnsi="Arial" w:cs="Arial"/>
          <w:lang w:val="ro-RO"/>
        </w:rPr>
      </w:pPr>
      <w:r w:rsidRPr="006D3650">
        <w:rPr>
          <w:rFonts w:ascii="Arial" w:hAnsi="Arial" w:cs="Arial"/>
          <w:lang w:val="ro-RO"/>
        </w:rPr>
        <w:t xml:space="preserve">(2) Organizatorul de practică va realiza planul de </w:t>
      </w:r>
      <w:proofErr w:type="spellStart"/>
      <w:r w:rsidRPr="006D3650">
        <w:rPr>
          <w:rFonts w:ascii="Arial" w:hAnsi="Arial" w:cs="Arial"/>
          <w:lang w:val="ro-RO"/>
        </w:rPr>
        <w:t>desfăşurare</w:t>
      </w:r>
      <w:proofErr w:type="spellEnd"/>
      <w:r w:rsidRPr="006D3650">
        <w:rPr>
          <w:rFonts w:ascii="Arial" w:hAnsi="Arial" w:cs="Arial"/>
          <w:lang w:val="ro-RO"/>
        </w:rPr>
        <w:t xml:space="preserve"> al practicii împreună cu partenerul de practică în baza </w:t>
      </w:r>
      <w:r w:rsidRPr="006D3650">
        <w:rPr>
          <w:rFonts w:ascii="Arial" w:hAnsi="Arial" w:cs="Arial"/>
          <w:b/>
          <w:bCs/>
          <w:lang w:val="ro-RO"/>
        </w:rPr>
        <w:t xml:space="preserve">„CONVENŢIEI CADRU PRIVIND EFECTUAREA STAGIULUI DE PRACTICĂ ÎN CADRUL PROGRAMELOR DE STUDII UNIVERSITARE DE LICENŢĂ SAU MASTERAT” </w:t>
      </w:r>
      <w:r w:rsidRPr="006D3650">
        <w:rPr>
          <w:rFonts w:ascii="Arial" w:hAnsi="Arial" w:cs="Arial"/>
          <w:lang w:val="ro-RO"/>
        </w:rPr>
        <w:t xml:space="preserve">în conformitate cu prevederile ghidului de practică </w:t>
      </w:r>
      <w:proofErr w:type="spellStart"/>
      <w:r w:rsidRPr="006D3650">
        <w:rPr>
          <w:rFonts w:ascii="Arial" w:hAnsi="Arial" w:cs="Arial"/>
          <w:lang w:val="ro-RO"/>
        </w:rPr>
        <w:t>şi</w:t>
      </w:r>
      <w:proofErr w:type="spellEnd"/>
      <w:r w:rsidRPr="006D3650">
        <w:rPr>
          <w:rFonts w:ascii="Arial" w:hAnsi="Arial" w:cs="Arial"/>
          <w:lang w:val="ro-RO"/>
        </w:rPr>
        <w:t xml:space="preserve"> a programei de practică elaborate în acord cu </w:t>
      </w:r>
      <w:proofErr w:type="spellStart"/>
      <w:r w:rsidRPr="006D3650">
        <w:rPr>
          <w:rFonts w:ascii="Arial" w:hAnsi="Arial" w:cs="Arial"/>
          <w:lang w:val="ro-RO"/>
        </w:rPr>
        <w:t>cerinţele</w:t>
      </w:r>
      <w:proofErr w:type="spellEnd"/>
      <w:r w:rsidRPr="006D3650">
        <w:rPr>
          <w:rFonts w:ascii="Arial" w:hAnsi="Arial" w:cs="Arial"/>
          <w:lang w:val="ro-RO"/>
        </w:rPr>
        <w:t xml:space="preserve"> metodologiei din cadrul Academiei de Studii Economice din </w:t>
      </w:r>
      <w:proofErr w:type="spellStart"/>
      <w:r w:rsidRPr="006D3650">
        <w:rPr>
          <w:rFonts w:ascii="Arial" w:hAnsi="Arial" w:cs="Arial"/>
          <w:lang w:val="ro-RO"/>
        </w:rPr>
        <w:t>Bucureşti</w:t>
      </w:r>
      <w:proofErr w:type="spellEnd"/>
      <w:r w:rsidRPr="006D3650">
        <w:rPr>
          <w:rFonts w:ascii="Arial" w:hAnsi="Arial" w:cs="Arial"/>
          <w:lang w:val="ro-RO"/>
        </w:rPr>
        <w:t>.</w:t>
      </w:r>
    </w:p>
    <w:p w:rsidR="004332E6" w:rsidRPr="006D3650" w:rsidRDefault="004332E6" w:rsidP="004332E6">
      <w:pPr>
        <w:spacing w:after="120"/>
        <w:jc w:val="both"/>
        <w:rPr>
          <w:rFonts w:ascii="Arial" w:hAnsi="Arial" w:cs="Arial"/>
          <w:lang w:val="ro-RO"/>
        </w:rPr>
      </w:pPr>
      <w:r w:rsidRPr="006D3650">
        <w:rPr>
          <w:rFonts w:ascii="Arial" w:hAnsi="Arial" w:cs="Arial"/>
          <w:lang w:val="ro-RO"/>
        </w:rPr>
        <w:t xml:space="preserve">(3) Durata stagiului de practică: </w:t>
      </w:r>
      <w:r w:rsidRPr="006D3650">
        <w:rPr>
          <w:rFonts w:ascii="Arial" w:hAnsi="Arial" w:cs="Arial"/>
          <w:bCs/>
          <w:lang w:val="ro-RO"/>
        </w:rPr>
        <w:t xml:space="preserve">conform </w:t>
      </w:r>
      <w:proofErr w:type="spellStart"/>
      <w:r w:rsidRPr="006D3650">
        <w:rPr>
          <w:rFonts w:ascii="Arial" w:hAnsi="Arial" w:cs="Arial"/>
          <w:bCs/>
          <w:lang w:val="ro-RO"/>
        </w:rPr>
        <w:t>curriculei</w:t>
      </w:r>
      <w:proofErr w:type="spellEnd"/>
      <w:r w:rsidRPr="006D3650">
        <w:rPr>
          <w:rFonts w:ascii="Arial" w:hAnsi="Arial" w:cs="Arial"/>
          <w:bCs/>
          <w:lang w:val="ro-RO"/>
        </w:rPr>
        <w:t xml:space="preserve"> universitare</w:t>
      </w:r>
      <w:r w:rsidRPr="006D3650">
        <w:rPr>
          <w:rFonts w:ascii="Arial" w:hAnsi="Arial" w:cs="Arial"/>
          <w:lang w:val="ro-RO"/>
        </w:rPr>
        <w:t>.</w:t>
      </w:r>
    </w:p>
    <w:p w:rsidR="004332E6" w:rsidRPr="006D3650" w:rsidRDefault="004332E6" w:rsidP="004332E6">
      <w:pPr>
        <w:spacing w:after="120"/>
        <w:jc w:val="both"/>
        <w:rPr>
          <w:rFonts w:ascii="Arial" w:hAnsi="Arial" w:cs="Arial"/>
          <w:lang w:val="ro-RO"/>
        </w:rPr>
      </w:pPr>
      <w:r w:rsidRPr="006D3650">
        <w:rPr>
          <w:rFonts w:ascii="Arial" w:hAnsi="Arial" w:cs="Arial"/>
          <w:lang w:val="ro-RO"/>
        </w:rPr>
        <w:t xml:space="preserve">(4) Pentru </w:t>
      </w:r>
      <w:proofErr w:type="spellStart"/>
      <w:r w:rsidRPr="006D3650">
        <w:rPr>
          <w:rFonts w:ascii="Arial" w:hAnsi="Arial" w:cs="Arial"/>
          <w:lang w:val="ro-RO"/>
        </w:rPr>
        <w:t>studenţii</w:t>
      </w:r>
      <w:proofErr w:type="spellEnd"/>
      <w:r w:rsidRPr="006D3650">
        <w:rPr>
          <w:rFonts w:ascii="Arial" w:hAnsi="Arial" w:cs="Arial"/>
          <w:lang w:val="ro-RO"/>
        </w:rPr>
        <w:t xml:space="preserve"> de la programul de </w:t>
      </w:r>
      <w:proofErr w:type="spellStart"/>
      <w:r w:rsidRPr="006D3650">
        <w:rPr>
          <w:rFonts w:ascii="Arial" w:hAnsi="Arial" w:cs="Arial"/>
          <w:lang w:val="ro-RO"/>
        </w:rPr>
        <w:t>licenţă</w:t>
      </w:r>
      <w:proofErr w:type="spellEnd"/>
      <w:r w:rsidRPr="006D3650">
        <w:rPr>
          <w:rFonts w:ascii="Arial" w:hAnsi="Arial" w:cs="Arial"/>
          <w:lang w:val="ro-RO"/>
        </w:rPr>
        <w:t xml:space="preserve"> stagiul de practică va avea o durată de trei săptămâni (90 de ore), iar pentru </w:t>
      </w:r>
      <w:proofErr w:type="spellStart"/>
      <w:r w:rsidRPr="006D3650">
        <w:rPr>
          <w:rFonts w:ascii="Arial" w:hAnsi="Arial" w:cs="Arial"/>
          <w:lang w:val="ro-RO"/>
        </w:rPr>
        <w:t>studenţii</w:t>
      </w:r>
      <w:proofErr w:type="spellEnd"/>
      <w:r w:rsidRPr="006D3650">
        <w:rPr>
          <w:rFonts w:ascii="Arial" w:hAnsi="Arial" w:cs="Arial"/>
          <w:lang w:val="ro-RO"/>
        </w:rPr>
        <w:t xml:space="preserve"> de la programul de master stagiul de practică va avea o durată de 14 săptămâni (280 de ore).</w:t>
      </w:r>
    </w:p>
    <w:p w:rsidR="004332E6" w:rsidRPr="006D3650" w:rsidRDefault="004332E6" w:rsidP="004332E6">
      <w:pPr>
        <w:spacing w:after="240"/>
        <w:jc w:val="both"/>
        <w:rPr>
          <w:rFonts w:ascii="Arial" w:hAnsi="Arial" w:cs="Arial"/>
          <w:lang w:val="ro-RO"/>
        </w:rPr>
      </w:pPr>
      <w:r w:rsidRPr="006D3650">
        <w:rPr>
          <w:rFonts w:ascii="Arial" w:hAnsi="Arial" w:cs="Arial"/>
          <w:lang w:val="ro-RO"/>
        </w:rPr>
        <w:t xml:space="preserve">(5) Evaluarea finală a </w:t>
      </w:r>
      <w:proofErr w:type="spellStart"/>
      <w:r w:rsidRPr="006D3650">
        <w:rPr>
          <w:rFonts w:ascii="Arial" w:hAnsi="Arial" w:cs="Arial"/>
          <w:lang w:val="ro-RO"/>
        </w:rPr>
        <w:t>activităţilor</w:t>
      </w:r>
      <w:proofErr w:type="spellEnd"/>
      <w:r w:rsidRPr="006D3650">
        <w:rPr>
          <w:rFonts w:ascii="Arial" w:hAnsi="Arial" w:cs="Arial"/>
          <w:lang w:val="ro-RO"/>
        </w:rPr>
        <w:t xml:space="preserve"> </w:t>
      </w:r>
      <w:proofErr w:type="spellStart"/>
      <w:r w:rsidRPr="006D3650">
        <w:rPr>
          <w:rFonts w:ascii="Arial" w:hAnsi="Arial" w:cs="Arial"/>
          <w:lang w:val="ro-RO"/>
        </w:rPr>
        <w:t>desfăşurate</w:t>
      </w:r>
      <w:proofErr w:type="spellEnd"/>
      <w:r w:rsidRPr="006D3650">
        <w:rPr>
          <w:rFonts w:ascii="Arial" w:hAnsi="Arial" w:cs="Arial"/>
          <w:lang w:val="ro-RO"/>
        </w:rPr>
        <w:t xml:space="preserve"> în cadrul practicii se va realiza la </w:t>
      </w:r>
      <w:proofErr w:type="spellStart"/>
      <w:r w:rsidRPr="006D3650">
        <w:rPr>
          <w:rFonts w:ascii="Arial" w:hAnsi="Arial" w:cs="Arial"/>
          <w:lang w:val="ro-RO"/>
        </w:rPr>
        <w:t>sfârşitul</w:t>
      </w:r>
      <w:proofErr w:type="spellEnd"/>
      <w:r w:rsidRPr="006D3650">
        <w:rPr>
          <w:rFonts w:ascii="Arial" w:hAnsi="Arial" w:cs="Arial"/>
          <w:lang w:val="ro-RO"/>
        </w:rPr>
        <w:t xml:space="preserve"> perioadei de practică de către organizatorul de practică.</w:t>
      </w:r>
    </w:p>
    <w:p w:rsidR="004332E6" w:rsidRPr="006D3650" w:rsidRDefault="004332E6" w:rsidP="004332E6">
      <w:pPr>
        <w:spacing w:after="240"/>
        <w:jc w:val="both"/>
        <w:rPr>
          <w:rFonts w:ascii="Arial" w:hAnsi="Arial" w:cs="Arial"/>
          <w:b/>
          <w:lang w:val="ro-RO"/>
        </w:rPr>
      </w:pPr>
      <w:r w:rsidRPr="006D3650">
        <w:rPr>
          <w:rFonts w:ascii="Arial" w:hAnsi="Arial" w:cs="Arial"/>
          <w:b/>
          <w:lang w:val="ro-RO"/>
        </w:rPr>
        <w:t xml:space="preserve">Art. 5 </w:t>
      </w:r>
      <w:proofErr w:type="spellStart"/>
      <w:r w:rsidRPr="006D3650">
        <w:rPr>
          <w:rFonts w:ascii="Arial" w:hAnsi="Arial" w:cs="Arial"/>
          <w:b/>
          <w:lang w:val="ro-RO"/>
        </w:rPr>
        <w:t>Desfăşurarea</w:t>
      </w:r>
      <w:proofErr w:type="spellEnd"/>
      <w:r w:rsidRPr="006D3650">
        <w:rPr>
          <w:rFonts w:ascii="Arial" w:hAnsi="Arial" w:cs="Arial"/>
          <w:b/>
          <w:lang w:val="ro-RO"/>
        </w:rPr>
        <w:t xml:space="preserve"> stagiului de practică</w:t>
      </w:r>
    </w:p>
    <w:p w:rsidR="004332E6" w:rsidRPr="006D3650" w:rsidRDefault="004332E6" w:rsidP="004332E6">
      <w:pPr>
        <w:jc w:val="both"/>
        <w:rPr>
          <w:rFonts w:ascii="Arial" w:hAnsi="Arial" w:cs="Arial"/>
          <w:lang w:val="ro-RO"/>
        </w:rPr>
      </w:pPr>
      <w:r w:rsidRPr="006D3650">
        <w:rPr>
          <w:rFonts w:ascii="Arial" w:hAnsi="Arial" w:cs="Arial"/>
          <w:lang w:val="ro-RO"/>
        </w:rPr>
        <w:t xml:space="preserve">Partenerul de practică </w:t>
      </w:r>
      <w:proofErr w:type="spellStart"/>
      <w:r w:rsidRPr="006D3650">
        <w:rPr>
          <w:rFonts w:ascii="Arial" w:hAnsi="Arial" w:cs="Arial"/>
          <w:lang w:val="ro-RO"/>
        </w:rPr>
        <w:t>stabileşte</w:t>
      </w:r>
      <w:proofErr w:type="spellEnd"/>
      <w:r w:rsidRPr="006D3650">
        <w:rPr>
          <w:rFonts w:ascii="Arial" w:hAnsi="Arial" w:cs="Arial"/>
          <w:lang w:val="ro-RO"/>
        </w:rPr>
        <w:t xml:space="preserve"> coordonatele organizatorice în </w:t>
      </w:r>
      <w:proofErr w:type="spellStart"/>
      <w:r w:rsidRPr="006D3650">
        <w:rPr>
          <w:rFonts w:ascii="Arial" w:hAnsi="Arial" w:cs="Arial"/>
          <w:lang w:val="ro-RO"/>
        </w:rPr>
        <w:t>desfăşurarea</w:t>
      </w:r>
      <w:proofErr w:type="spellEnd"/>
      <w:r w:rsidRPr="006D3650">
        <w:rPr>
          <w:rFonts w:ascii="Arial" w:hAnsi="Arial" w:cs="Arial"/>
          <w:lang w:val="ro-RO"/>
        </w:rPr>
        <w:t xml:space="preserve"> stagiului de practică constând în:</w:t>
      </w:r>
    </w:p>
    <w:p w:rsidR="004332E6" w:rsidRPr="006D3650" w:rsidRDefault="004332E6" w:rsidP="004332E6">
      <w:pPr>
        <w:spacing w:after="120"/>
        <w:jc w:val="both"/>
        <w:rPr>
          <w:rFonts w:ascii="Arial" w:hAnsi="Arial" w:cs="Arial"/>
          <w:lang w:val="ro-RO"/>
        </w:rPr>
      </w:pPr>
      <w:r w:rsidRPr="006D3650">
        <w:rPr>
          <w:rFonts w:ascii="Arial" w:hAnsi="Arial" w:cs="Arial"/>
          <w:lang w:val="ro-RO"/>
        </w:rPr>
        <w:t xml:space="preserve">a) stabilirea </w:t>
      </w:r>
      <w:proofErr w:type="spellStart"/>
      <w:r w:rsidRPr="006D3650">
        <w:rPr>
          <w:rFonts w:ascii="Arial" w:hAnsi="Arial" w:cs="Arial"/>
          <w:lang w:val="ro-RO"/>
        </w:rPr>
        <w:t>locaţiei</w:t>
      </w:r>
      <w:proofErr w:type="spellEnd"/>
      <w:r w:rsidRPr="006D3650">
        <w:rPr>
          <w:rFonts w:ascii="Arial" w:hAnsi="Arial" w:cs="Arial"/>
          <w:lang w:val="ro-RO"/>
        </w:rPr>
        <w:t xml:space="preserve"> </w:t>
      </w:r>
      <w:proofErr w:type="spellStart"/>
      <w:r w:rsidRPr="006D3650">
        <w:rPr>
          <w:rFonts w:ascii="Arial" w:hAnsi="Arial" w:cs="Arial"/>
          <w:lang w:val="ro-RO"/>
        </w:rPr>
        <w:t>şi</w:t>
      </w:r>
      <w:proofErr w:type="spellEnd"/>
      <w:r w:rsidRPr="006D3650">
        <w:rPr>
          <w:rFonts w:ascii="Arial" w:hAnsi="Arial" w:cs="Arial"/>
          <w:lang w:val="ro-RO"/>
        </w:rPr>
        <w:t xml:space="preserve"> a orarului stagiului de practică pentru fiecare practicant din lista </w:t>
      </w:r>
      <w:proofErr w:type="spellStart"/>
      <w:r w:rsidRPr="006D3650">
        <w:rPr>
          <w:rFonts w:ascii="Arial" w:hAnsi="Arial" w:cs="Arial"/>
          <w:lang w:val="ro-RO"/>
        </w:rPr>
        <w:t>studenţilor</w:t>
      </w:r>
      <w:proofErr w:type="spellEnd"/>
      <w:r w:rsidRPr="006D3650">
        <w:rPr>
          <w:rFonts w:ascii="Arial" w:hAnsi="Arial" w:cs="Arial"/>
          <w:lang w:val="ro-RO"/>
        </w:rPr>
        <w:t xml:space="preserve"> comunicată de organizatorul de practică.</w:t>
      </w:r>
    </w:p>
    <w:p w:rsidR="004332E6" w:rsidRPr="006D3650" w:rsidRDefault="004332E6" w:rsidP="004332E6">
      <w:pPr>
        <w:spacing w:after="120"/>
        <w:jc w:val="both"/>
        <w:rPr>
          <w:rFonts w:ascii="Arial" w:hAnsi="Arial" w:cs="Arial"/>
          <w:lang w:val="ro-RO"/>
        </w:rPr>
      </w:pPr>
      <w:r w:rsidRPr="006D3650">
        <w:rPr>
          <w:rFonts w:ascii="Arial" w:hAnsi="Arial" w:cs="Arial"/>
          <w:lang w:val="ro-RO"/>
        </w:rPr>
        <w:t xml:space="preserve">b) stabilirea, pe baza prevederilor legale în vigoare, a îndatoririlor </w:t>
      </w:r>
      <w:proofErr w:type="spellStart"/>
      <w:r w:rsidRPr="006D3650">
        <w:rPr>
          <w:rFonts w:ascii="Arial" w:hAnsi="Arial" w:cs="Arial"/>
          <w:lang w:val="ro-RO"/>
        </w:rPr>
        <w:t>şi</w:t>
      </w:r>
      <w:proofErr w:type="spellEnd"/>
      <w:r w:rsidRPr="006D3650">
        <w:rPr>
          <w:rFonts w:ascii="Arial" w:hAnsi="Arial" w:cs="Arial"/>
          <w:lang w:val="ro-RO"/>
        </w:rPr>
        <w:t xml:space="preserve"> </w:t>
      </w:r>
      <w:proofErr w:type="spellStart"/>
      <w:r w:rsidRPr="006D3650">
        <w:rPr>
          <w:rFonts w:ascii="Arial" w:hAnsi="Arial" w:cs="Arial"/>
          <w:lang w:val="ro-RO"/>
        </w:rPr>
        <w:t>responsabilităţilor</w:t>
      </w:r>
      <w:proofErr w:type="spellEnd"/>
      <w:r w:rsidRPr="006D3650">
        <w:rPr>
          <w:rFonts w:ascii="Arial" w:hAnsi="Arial" w:cs="Arial"/>
          <w:lang w:val="ro-RO"/>
        </w:rPr>
        <w:t xml:space="preserve"> </w:t>
      </w:r>
      <w:proofErr w:type="spellStart"/>
      <w:r w:rsidRPr="006D3650">
        <w:rPr>
          <w:rFonts w:ascii="Arial" w:hAnsi="Arial" w:cs="Arial"/>
          <w:lang w:val="ro-RO"/>
        </w:rPr>
        <w:t>practicanţilor</w:t>
      </w:r>
      <w:proofErr w:type="spellEnd"/>
      <w:r w:rsidRPr="006D3650">
        <w:rPr>
          <w:rFonts w:ascii="Arial" w:hAnsi="Arial" w:cs="Arial"/>
          <w:lang w:val="ro-RO"/>
        </w:rPr>
        <w:t>;</w:t>
      </w:r>
      <w:r w:rsidRPr="006D3650">
        <w:rPr>
          <w:rFonts w:ascii="Arial" w:hAnsi="Arial" w:cs="Arial"/>
          <w:lang w:val="ro-RO"/>
        </w:rPr>
        <w:br/>
        <w:t xml:space="preserve">c) monitorizarea </w:t>
      </w:r>
      <w:proofErr w:type="spellStart"/>
      <w:r w:rsidRPr="006D3650">
        <w:rPr>
          <w:rFonts w:ascii="Arial" w:hAnsi="Arial" w:cs="Arial"/>
          <w:lang w:val="ro-RO"/>
        </w:rPr>
        <w:t>prezenţei</w:t>
      </w:r>
      <w:proofErr w:type="spellEnd"/>
      <w:r w:rsidRPr="006D3650">
        <w:rPr>
          <w:rFonts w:ascii="Arial" w:hAnsi="Arial" w:cs="Arial"/>
          <w:lang w:val="ro-RO"/>
        </w:rPr>
        <w:t xml:space="preserve"> la </w:t>
      </w:r>
      <w:proofErr w:type="spellStart"/>
      <w:r w:rsidRPr="006D3650">
        <w:rPr>
          <w:rFonts w:ascii="Arial" w:hAnsi="Arial" w:cs="Arial"/>
          <w:lang w:val="ro-RO"/>
        </w:rPr>
        <w:t>activităţi</w:t>
      </w:r>
      <w:proofErr w:type="spellEnd"/>
      <w:r w:rsidRPr="006D3650">
        <w:rPr>
          <w:rFonts w:ascii="Arial" w:hAnsi="Arial" w:cs="Arial"/>
          <w:lang w:val="ro-RO"/>
        </w:rPr>
        <w:t xml:space="preserve"> a </w:t>
      </w:r>
      <w:proofErr w:type="spellStart"/>
      <w:r w:rsidRPr="006D3650">
        <w:rPr>
          <w:rFonts w:ascii="Arial" w:hAnsi="Arial" w:cs="Arial"/>
          <w:lang w:val="ro-RO"/>
        </w:rPr>
        <w:t>studenţilor</w:t>
      </w:r>
      <w:proofErr w:type="spellEnd"/>
      <w:r w:rsidRPr="006D3650">
        <w:rPr>
          <w:rFonts w:ascii="Arial" w:hAnsi="Arial" w:cs="Arial"/>
          <w:lang w:val="ro-RO"/>
        </w:rPr>
        <w:t xml:space="preserve"> stagiari </w:t>
      </w:r>
      <w:proofErr w:type="spellStart"/>
      <w:r w:rsidRPr="006D3650">
        <w:rPr>
          <w:rFonts w:ascii="Arial" w:hAnsi="Arial" w:cs="Arial"/>
          <w:lang w:val="ro-RO"/>
        </w:rPr>
        <w:t>şi</w:t>
      </w:r>
      <w:proofErr w:type="spellEnd"/>
      <w:r w:rsidRPr="006D3650">
        <w:rPr>
          <w:rFonts w:ascii="Arial" w:hAnsi="Arial" w:cs="Arial"/>
          <w:lang w:val="ro-RO"/>
        </w:rPr>
        <w:t xml:space="preserve"> comunicarea eventualelor abateri organizatorului de practică;</w:t>
      </w:r>
    </w:p>
    <w:p w:rsidR="004332E6" w:rsidRPr="006D3650" w:rsidRDefault="004332E6" w:rsidP="004332E6">
      <w:pPr>
        <w:spacing w:after="120"/>
        <w:jc w:val="both"/>
        <w:rPr>
          <w:rFonts w:ascii="Arial" w:hAnsi="Arial" w:cs="Arial"/>
          <w:lang w:val="ro-RO"/>
        </w:rPr>
      </w:pPr>
      <w:r w:rsidRPr="006D3650">
        <w:rPr>
          <w:rFonts w:ascii="Arial" w:hAnsi="Arial" w:cs="Arial"/>
          <w:lang w:val="ro-RO"/>
        </w:rPr>
        <w:t xml:space="preserve">d) instruirea  </w:t>
      </w:r>
      <w:proofErr w:type="spellStart"/>
      <w:r w:rsidRPr="006D3650">
        <w:rPr>
          <w:rFonts w:ascii="Arial" w:hAnsi="Arial" w:cs="Arial"/>
          <w:lang w:val="ro-RO"/>
        </w:rPr>
        <w:t>practicanţilor</w:t>
      </w:r>
      <w:proofErr w:type="spellEnd"/>
      <w:r w:rsidRPr="006D3650">
        <w:rPr>
          <w:rFonts w:ascii="Arial" w:hAnsi="Arial" w:cs="Arial"/>
          <w:lang w:val="ro-RO"/>
        </w:rPr>
        <w:t xml:space="preserve"> cu privire la normele de securitate </w:t>
      </w:r>
      <w:proofErr w:type="spellStart"/>
      <w:r w:rsidRPr="006D3650">
        <w:rPr>
          <w:rFonts w:ascii="Arial" w:hAnsi="Arial" w:cs="Arial"/>
          <w:lang w:val="ro-RO"/>
        </w:rPr>
        <w:t>şi</w:t>
      </w:r>
      <w:proofErr w:type="spellEnd"/>
      <w:r w:rsidRPr="006D3650">
        <w:rPr>
          <w:rFonts w:ascii="Arial" w:hAnsi="Arial" w:cs="Arial"/>
          <w:lang w:val="ro-RO"/>
        </w:rPr>
        <w:t xml:space="preserve"> sănătate în muncă, P.S.I., reglementările legale ce vizează securitatea </w:t>
      </w:r>
      <w:proofErr w:type="spellStart"/>
      <w:r w:rsidRPr="006D3650">
        <w:rPr>
          <w:rFonts w:ascii="Arial" w:hAnsi="Arial" w:cs="Arial"/>
          <w:lang w:val="ro-RO"/>
        </w:rPr>
        <w:t>informaţiilor</w:t>
      </w:r>
      <w:proofErr w:type="spellEnd"/>
      <w:r w:rsidRPr="006D3650">
        <w:rPr>
          <w:rFonts w:ascii="Arial" w:hAnsi="Arial" w:cs="Arial"/>
          <w:lang w:val="ro-RO"/>
        </w:rPr>
        <w:t xml:space="preserve"> clasificate </w:t>
      </w:r>
      <w:proofErr w:type="spellStart"/>
      <w:r w:rsidRPr="006D3650">
        <w:rPr>
          <w:rFonts w:ascii="Arial" w:hAnsi="Arial" w:cs="Arial"/>
          <w:lang w:val="ro-RO"/>
        </w:rPr>
        <w:t>şi</w:t>
      </w:r>
      <w:proofErr w:type="spellEnd"/>
      <w:r w:rsidRPr="006D3650">
        <w:rPr>
          <w:rFonts w:ascii="Arial" w:hAnsi="Arial" w:cs="Arial"/>
          <w:lang w:val="ro-RO"/>
        </w:rPr>
        <w:t xml:space="preserve"> </w:t>
      </w:r>
      <w:proofErr w:type="spellStart"/>
      <w:r w:rsidRPr="006D3650">
        <w:rPr>
          <w:rFonts w:ascii="Arial" w:hAnsi="Arial" w:cs="Arial"/>
          <w:lang w:val="ro-RO"/>
        </w:rPr>
        <w:t>consecinţele</w:t>
      </w:r>
      <w:proofErr w:type="spellEnd"/>
      <w:r w:rsidRPr="006D3650">
        <w:rPr>
          <w:rFonts w:ascii="Arial" w:hAnsi="Arial" w:cs="Arial"/>
          <w:lang w:val="ro-RO"/>
        </w:rPr>
        <w:t xml:space="preserve"> nerespectării lor, specifice </w:t>
      </w:r>
      <w:proofErr w:type="spellStart"/>
      <w:r w:rsidRPr="006D3650">
        <w:rPr>
          <w:rFonts w:ascii="Arial" w:hAnsi="Arial" w:cs="Arial"/>
          <w:lang w:val="ro-RO"/>
        </w:rPr>
        <w:t>activităţii</w:t>
      </w:r>
      <w:proofErr w:type="spellEnd"/>
      <w:r w:rsidRPr="006D3650">
        <w:rPr>
          <w:rFonts w:ascii="Arial" w:hAnsi="Arial" w:cs="Arial"/>
          <w:lang w:val="ro-RO"/>
        </w:rPr>
        <w:t xml:space="preserve"> </w:t>
      </w:r>
      <w:proofErr w:type="spellStart"/>
      <w:r w:rsidRPr="006D3650">
        <w:rPr>
          <w:rFonts w:ascii="Arial" w:hAnsi="Arial" w:cs="Arial"/>
          <w:lang w:val="ro-RO"/>
        </w:rPr>
        <w:t>desfăşurate</w:t>
      </w:r>
      <w:proofErr w:type="spellEnd"/>
      <w:r w:rsidRPr="006D3650">
        <w:rPr>
          <w:rFonts w:ascii="Arial" w:hAnsi="Arial" w:cs="Arial"/>
          <w:lang w:val="ro-RO"/>
        </w:rPr>
        <w:t>;</w:t>
      </w:r>
    </w:p>
    <w:p w:rsidR="004332E6" w:rsidRPr="006D3650" w:rsidRDefault="004332E6" w:rsidP="004332E6">
      <w:pPr>
        <w:spacing w:after="240"/>
        <w:jc w:val="both"/>
        <w:rPr>
          <w:rFonts w:ascii="Arial" w:hAnsi="Arial" w:cs="Arial"/>
          <w:lang w:val="ro-RO"/>
        </w:rPr>
      </w:pPr>
      <w:r w:rsidRPr="006D3650">
        <w:rPr>
          <w:rFonts w:ascii="Arial" w:hAnsi="Arial" w:cs="Arial"/>
          <w:lang w:val="ro-RO"/>
        </w:rPr>
        <w:t xml:space="preserve">e) instruirea  </w:t>
      </w:r>
      <w:proofErr w:type="spellStart"/>
      <w:r w:rsidRPr="006D3650">
        <w:rPr>
          <w:rFonts w:ascii="Arial" w:hAnsi="Arial" w:cs="Arial"/>
          <w:lang w:val="ro-RO"/>
        </w:rPr>
        <w:t>practicanţilor</w:t>
      </w:r>
      <w:proofErr w:type="spellEnd"/>
      <w:r w:rsidRPr="006D3650">
        <w:rPr>
          <w:rFonts w:ascii="Arial" w:hAnsi="Arial" w:cs="Arial"/>
          <w:lang w:val="ro-RO"/>
        </w:rPr>
        <w:t xml:space="preserve">  cu  privire  la  normele  </w:t>
      </w:r>
      <w:proofErr w:type="spellStart"/>
      <w:r w:rsidRPr="006D3650">
        <w:rPr>
          <w:rFonts w:ascii="Arial" w:hAnsi="Arial" w:cs="Arial"/>
          <w:lang w:val="ro-RO"/>
        </w:rPr>
        <w:t>şi</w:t>
      </w:r>
      <w:proofErr w:type="spellEnd"/>
      <w:r w:rsidRPr="006D3650">
        <w:rPr>
          <w:rFonts w:ascii="Arial" w:hAnsi="Arial" w:cs="Arial"/>
          <w:lang w:val="ro-RO"/>
        </w:rPr>
        <w:t xml:space="preserve">  regulamentele  de  ordine  interioară  care  trebuie respectate în timpul stagiului de practică.</w:t>
      </w:r>
    </w:p>
    <w:p w:rsidR="004332E6" w:rsidRPr="006D3650" w:rsidRDefault="004332E6" w:rsidP="004332E6">
      <w:pPr>
        <w:spacing w:after="240"/>
        <w:jc w:val="both"/>
        <w:rPr>
          <w:rFonts w:ascii="Arial" w:hAnsi="Arial" w:cs="Arial"/>
          <w:b/>
          <w:lang w:val="ro-RO"/>
        </w:rPr>
      </w:pPr>
      <w:r w:rsidRPr="006D3650">
        <w:rPr>
          <w:rFonts w:ascii="Arial" w:hAnsi="Arial" w:cs="Arial"/>
          <w:b/>
          <w:lang w:val="ro-RO"/>
        </w:rPr>
        <w:lastRenderedPageBreak/>
        <w:t>Art. 6 Evaluarea stagiului de practică</w:t>
      </w:r>
    </w:p>
    <w:p w:rsidR="004332E6" w:rsidRPr="006D3650" w:rsidRDefault="004332E6" w:rsidP="004332E6">
      <w:pPr>
        <w:spacing w:after="120"/>
        <w:jc w:val="both"/>
        <w:rPr>
          <w:rFonts w:ascii="Arial" w:hAnsi="Arial" w:cs="Arial"/>
          <w:lang w:val="ro-RO"/>
        </w:rPr>
      </w:pPr>
      <w:r w:rsidRPr="006D3650">
        <w:rPr>
          <w:rFonts w:ascii="Arial" w:hAnsi="Arial" w:cs="Arial"/>
          <w:lang w:val="ro-RO"/>
        </w:rPr>
        <w:t xml:space="preserve">(1) Partenerul de practică  evaluează  activitatea  </w:t>
      </w:r>
      <w:r w:rsidR="006D3650" w:rsidRPr="006D3650">
        <w:rPr>
          <w:rFonts w:ascii="Arial" w:hAnsi="Arial" w:cs="Arial"/>
          <w:lang w:val="ro-RO"/>
        </w:rPr>
        <w:t>desfășurată</w:t>
      </w:r>
      <w:r w:rsidRPr="006D3650">
        <w:rPr>
          <w:rFonts w:ascii="Arial" w:hAnsi="Arial" w:cs="Arial"/>
          <w:lang w:val="ro-RO"/>
        </w:rPr>
        <w:t xml:space="preserve"> de studentul practicant pe parcursul stagiului de practică, prin utilizarea  procedurii  de  evaluare  elaborate  de  organizatorul  de  practică,  cu respectarea  </w:t>
      </w:r>
      <w:r w:rsidR="006D3650" w:rsidRPr="006D3650">
        <w:rPr>
          <w:rFonts w:ascii="Arial" w:hAnsi="Arial" w:cs="Arial"/>
          <w:lang w:val="ro-RO"/>
        </w:rPr>
        <w:t>conținutului</w:t>
      </w:r>
      <w:r w:rsidRPr="006D3650">
        <w:rPr>
          <w:rFonts w:ascii="Arial" w:hAnsi="Arial" w:cs="Arial"/>
          <w:lang w:val="ro-RO"/>
        </w:rPr>
        <w:t xml:space="preserve"> portofoliului de practică.</w:t>
      </w:r>
    </w:p>
    <w:p w:rsidR="004332E6" w:rsidRPr="006D3650" w:rsidRDefault="004332E6" w:rsidP="004332E6">
      <w:pPr>
        <w:spacing w:after="240"/>
        <w:jc w:val="both"/>
        <w:rPr>
          <w:rFonts w:ascii="Arial" w:hAnsi="Arial" w:cs="Arial"/>
          <w:lang w:val="ro-RO"/>
        </w:rPr>
      </w:pPr>
      <w:r w:rsidRPr="006D3650">
        <w:rPr>
          <w:rFonts w:ascii="Arial" w:hAnsi="Arial" w:cs="Arial"/>
          <w:lang w:val="ro-RO"/>
        </w:rPr>
        <w:t xml:space="preserve">(2) La finalul  stagiului de practică, partenerul de practică transmite organizatorului de practică calificative pentru aprecierea </w:t>
      </w:r>
      <w:r w:rsidR="006D3650" w:rsidRPr="006D3650">
        <w:rPr>
          <w:rFonts w:ascii="Arial" w:hAnsi="Arial" w:cs="Arial"/>
          <w:lang w:val="ro-RO"/>
        </w:rPr>
        <w:t>activităților</w:t>
      </w:r>
      <w:r w:rsidRPr="006D3650">
        <w:rPr>
          <w:rFonts w:ascii="Arial" w:hAnsi="Arial" w:cs="Arial"/>
          <w:lang w:val="ro-RO"/>
        </w:rPr>
        <w:t xml:space="preserve"> </w:t>
      </w:r>
      <w:r w:rsidR="006D3650" w:rsidRPr="006D3650">
        <w:rPr>
          <w:rFonts w:ascii="Arial" w:hAnsi="Arial" w:cs="Arial"/>
          <w:lang w:val="ro-RO"/>
        </w:rPr>
        <w:t>desfășurate</w:t>
      </w:r>
      <w:r w:rsidRPr="006D3650">
        <w:rPr>
          <w:rFonts w:ascii="Arial" w:hAnsi="Arial" w:cs="Arial"/>
          <w:lang w:val="ro-RO"/>
        </w:rPr>
        <w:t xml:space="preserve"> de practicant </w:t>
      </w:r>
      <w:proofErr w:type="spellStart"/>
      <w:r w:rsidRPr="006D3650">
        <w:rPr>
          <w:rFonts w:ascii="Arial" w:hAnsi="Arial" w:cs="Arial"/>
          <w:lang w:val="ro-RO"/>
        </w:rPr>
        <w:t>şi</w:t>
      </w:r>
      <w:proofErr w:type="spellEnd"/>
      <w:r w:rsidRPr="006D3650">
        <w:rPr>
          <w:rFonts w:ascii="Arial" w:hAnsi="Arial" w:cs="Arial"/>
          <w:lang w:val="ro-RO"/>
        </w:rPr>
        <w:t xml:space="preserve"> care vor fi luate în </w:t>
      </w:r>
      <w:proofErr w:type="spellStart"/>
      <w:r w:rsidRPr="006D3650">
        <w:rPr>
          <w:rFonts w:ascii="Arial" w:hAnsi="Arial" w:cs="Arial"/>
          <w:lang w:val="ro-RO"/>
        </w:rPr>
        <w:t>consideraţie</w:t>
      </w:r>
      <w:proofErr w:type="spellEnd"/>
      <w:r w:rsidRPr="006D3650">
        <w:rPr>
          <w:rFonts w:ascii="Arial" w:hAnsi="Arial" w:cs="Arial"/>
          <w:lang w:val="ro-RO"/>
        </w:rPr>
        <w:t xml:space="preserve"> de comisie la stabilirea notei finale.</w:t>
      </w:r>
    </w:p>
    <w:p w:rsidR="004332E6" w:rsidRPr="006D3650" w:rsidRDefault="004332E6" w:rsidP="004332E6">
      <w:pPr>
        <w:spacing w:after="240"/>
        <w:jc w:val="both"/>
        <w:rPr>
          <w:rFonts w:ascii="Arial" w:hAnsi="Arial" w:cs="Arial"/>
          <w:b/>
          <w:lang w:val="ro-RO"/>
        </w:rPr>
      </w:pPr>
      <w:r w:rsidRPr="006D3650">
        <w:rPr>
          <w:rFonts w:ascii="Arial" w:hAnsi="Arial" w:cs="Arial"/>
          <w:b/>
          <w:lang w:val="ro-RO"/>
        </w:rPr>
        <w:t>Art. 7</w:t>
      </w:r>
      <w:r w:rsidRPr="006D3650">
        <w:rPr>
          <w:rFonts w:ascii="Arial" w:eastAsia="Calibri" w:hAnsi="Arial" w:cs="Arial"/>
          <w:b/>
          <w:color w:val="000000"/>
          <w:lang w:val="ro-RO"/>
        </w:rPr>
        <w:t xml:space="preserve"> </w:t>
      </w:r>
      <w:r w:rsidRPr="006D3650">
        <w:rPr>
          <w:rFonts w:ascii="Arial" w:hAnsi="Arial" w:cs="Arial"/>
          <w:b/>
          <w:lang w:val="ro-RO"/>
        </w:rPr>
        <w:t xml:space="preserve">Termene </w:t>
      </w:r>
      <w:proofErr w:type="spellStart"/>
      <w:r w:rsidRPr="006D3650">
        <w:rPr>
          <w:rFonts w:ascii="Arial" w:hAnsi="Arial" w:cs="Arial"/>
          <w:b/>
          <w:lang w:val="ro-RO"/>
        </w:rPr>
        <w:t>şi</w:t>
      </w:r>
      <w:proofErr w:type="spellEnd"/>
      <w:r w:rsidRPr="006D3650">
        <w:rPr>
          <w:rFonts w:ascii="Arial" w:hAnsi="Arial" w:cs="Arial"/>
          <w:b/>
          <w:lang w:val="ro-RO"/>
        </w:rPr>
        <w:t xml:space="preserve"> </w:t>
      </w:r>
      <w:r w:rsidR="006D3650" w:rsidRPr="006D3650">
        <w:rPr>
          <w:rFonts w:ascii="Arial" w:hAnsi="Arial" w:cs="Arial"/>
          <w:b/>
          <w:lang w:val="ro-RO"/>
        </w:rPr>
        <w:t>condiții</w:t>
      </w:r>
      <w:r w:rsidRPr="006D3650">
        <w:rPr>
          <w:rFonts w:ascii="Arial" w:hAnsi="Arial" w:cs="Arial"/>
          <w:b/>
          <w:lang w:val="ro-RO"/>
        </w:rPr>
        <w:t xml:space="preserve"> finale</w:t>
      </w:r>
    </w:p>
    <w:p w:rsidR="004332E6" w:rsidRPr="006D3650" w:rsidRDefault="004332E6" w:rsidP="004332E6">
      <w:pPr>
        <w:spacing w:after="120"/>
        <w:jc w:val="both"/>
        <w:rPr>
          <w:rFonts w:ascii="Arial" w:hAnsi="Arial" w:cs="Arial"/>
          <w:lang w:val="ro-RO"/>
        </w:rPr>
      </w:pPr>
      <w:r w:rsidRPr="006D3650">
        <w:rPr>
          <w:rFonts w:ascii="Arial" w:hAnsi="Arial" w:cs="Arial"/>
          <w:lang w:val="ro-RO"/>
        </w:rPr>
        <w:t xml:space="preserve">(1) Prezentul acord pentru practica </w:t>
      </w:r>
      <w:proofErr w:type="spellStart"/>
      <w:r w:rsidRPr="006D3650">
        <w:rPr>
          <w:rFonts w:ascii="Arial" w:hAnsi="Arial" w:cs="Arial"/>
          <w:lang w:val="ro-RO"/>
        </w:rPr>
        <w:t>studenţilor</w:t>
      </w:r>
      <w:proofErr w:type="spellEnd"/>
      <w:r w:rsidRPr="006D3650">
        <w:rPr>
          <w:rFonts w:ascii="Arial" w:hAnsi="Arial" w:cs="Arial"/>
          <w:lang w:val="ro-RO"/>
        </w:rPr>
        <w:t xml:space="preserve"> poate fi modificat sau completat, prin act </w:t>
      </w:r>
      <w:proofErr w:type="spellStart"/>
      <w:r w:rsidRPr="006D3650">
        <w:rPr>
          <w:rFonts w:ascii="Arial" w:hAnsi="Arial" w:cs="Arial"/>
          <w:lang w:val="ro-RO"/>
        </w:rPr>
        <w:t>adiţional</w:t>
      </w:r>
      <w:proofErr w:type="spellEnd"/>
      <w:r w:rsidRPr="006D3650">
        <w:rPr>
          <w:rFonts w:ascii="Arial" w:hAnsi="Arial" w:cs="Arial"/>
          <w:lang w:val="ro-RO"/>
        </w:rPr>
        <w:t xml:space="preserve">, cu acordul ambelor  </w:t>
      </w:r>
      <w:proofErr w:type="spellStart"/>
      <w:r w:rsidRPr="006D3650">
        <w:rPr>
          <w:rFonts w:ascii="Arial" w:hAnsi="Arial" w:cs="Arial"/>
          <w:lang w:val="ro-RO"/>
        </w:rPr>
        <w:t>părţi</w:t>
      </w:r>
      <w:proofErr w:type="spellEnd"/>
      <w:r w:rsidRPr="006D3650">
        <w:rPr>
          <w:rFonts w:ascii="Arial" w:hAnsi="Arial" w:cs="Arial"/>
          <w:lang w:val="ro-RO"/>
        </w:rPr>
        <w:t xml:space="preserve">  semnatare. Clauzele  modificate/inserate  se  supun  prevederilor  legale  în  vigoare </w:t>
      </w:r>
      <w:proofErr w:type="spellStart"/>
      <w:r w:rsidRPr="006D3650">
        <w:rPr>
          <w:rFonts w:ascii="Arial" w:hAnsi="Arial" w:cs="Arial"/>
          <w:lang w:val="ro-RO"/>
        </w:rPr>
        <w:t>şi</w:t>
      </w:r>
      <w:proofErr w:type="spellEnd"/>
      <w:r w:rsidRPr="006D3650">
        <w:rPr>
          <w:rFonts w:ascii="Arial" w:hAnsi="Arial" w:cs="Arial"/>
          <w:lang w:val="ro-RO"/>
        </w:rPr>
        <w:t xml:space="preserve"> se circumscriu </w:t>
      </w:r>
      <w:proofErr w:type="spellStart"/>
      <w:r w:rsidRPr="006D3650">
        <w:rPr>
          <w:rFonts w:ascii="Arial" w:hAnsi="Arial" w:cs="Arial"/>
          <w:lang w:val="ro-RO"/>
        </w:rPr>
        <w:t>necesităţii</w:t>
      </w:r>
      <w:proofErr w:type="spellEnd"/>
      <w:r w:rsidRPr="006D3650">
        <w:rPr>
          <w:rFonts w:ascii="Arial" w:hAnsi="Arial" w:cs="Arial"/>
          <w:lang w:val="ro-RO"/>
        </w:rPr>
        <w:t xml:space="preserve"> </w:t>
      </w:r>
      <w:proofErr w:type="spellStart"/>
      <w:r w:rsidRPr="006D3650">
        <w:rPr>
          <w:rFonts w:ascii="Arial" w:hAnsi="Arial" w:cs="Arial"/>
          <w:lang w:val="ro-RO"/>
        </w:rPr>
        <w:t>desfăşurării</w:t>
      </w:r>
      <w:proofErr w:type="spellEnd"/>
      <w:r w:rsidRPr="006D3650">
        <w:rPr>
          <w:rFonts w:ascii="Arial" w:hAnsi="Arial" w:cs="Arial"/>
          <w:lang w:val="ro-RO"/>
        </w:rPr>
        <w:t xml:space="preserve"> în bune </w:t>
      </w:r>
      <w:proofErr w:type="spellStart"/>
      <w:r w:rsidRPr="006D3650">
        <w:rPr>
          <w:rFonts w:ascii="Arial" w:hAnsi="Arial" w:cs="Arial"/>
          <w:lang w:val="ro-RO"/>
        </w:rPr>
        <w:t>condiţii</w:t>
      </w:r>
      <w:proofErr w:type="spellEnd"/>
      <w:r w:rsidRPr="006D3650">
        <w:rPr>
          <w:rFonts w:ascii="Arial" w:hAnsi="Arial" w:cs="Arial"/>
          <w:lang w:val="ro-RO"/>
        </w:rPr>
        <w:t xml:space="preserve"> a stagiului de practică.</w:t>
      </w:r>
    </w:p>
    <w:p w:rsidR="004332E6" w:rsidRPr="006D3650" w:rsidRDefault="004332E6" w:rsidP="004332E6">
      <w:pPr>
        <w:spacing w:after="120"/>
        <w:jc w:val="both"/>
        <w:rPr>
          <w:rFonts w:ascii="Arial" w:hAnsi="Arial" w:cs="Arial"/>
          <w:lang w:val="ro-RO"/>
        </w:rPr>
      </w:pPr>
      <w:r w:rsidRPr="006D3650">
        <w:rPr>
          <w:rFonts w:ascii="Arial" w:hAnsi="Arial" w:cs="Arial"/>
          <w:lang w:val="ro-RO"/>
        </w:rPr>
        <w:t xml:space="preserve">(2) Oricare dintre </w:t>
      </w:r>
      <w:proofErr w:type="spellStart"/>
      <w:r w:rsidRPr="006D3650">
        <w:rPr>
          <w:rFonts w:ascii="Arial" w:hAnsi="Arial" w:cs="Arial"/>
          <w:lang w:val="ro-RO"/>
        </w:rPr>
        <w:t>părţi</w:t>
      </w:r>
      <w:proofErr w:type="spellEnd"/>
      <w:r w:rsidRPr="006D3650">
        <w:rPr>
          <w:rFonts w:ascii="Arial" w:hAnsi="Arial" w:cs="Arial"/>
          <w:lang w:val="ro-RO"/>
        </w:rPr>
        <w:t xml:space="preserve"> poate oricând </w:t>
      </w:r>
      <w:proofErr w:type="spellStart"/>
      <w:r w:rsidRPr="006D3650">
        <w:rPr>
          <w:rFonts w:ascii="Arial" w:hAnsi="Arial" w:cs="Arial"/>
          <w:lang w:val="ro-RO"/>
        </w:rPr>
        <w:t>denunţa</w:t>
      </w:r>
      <w:proofErr w:type="spellEnd"/>
      <w:r w:rsidRPr="006D3650">
        <w:rPr>
          <w:rFonts w:ascii="Arial" w:hAnsi="Arial" w:cs="Arial"/>
          <w:lang w:val="ro-RO"/>
        </w:rPr>
        <w:t xml:space="preserve"> unilateral prezentul acord pentru practica </w:t>
      </w:r>
      <w:proofErr w:type="spellStart"/>
      <w:r w:rsidRPr="006D3650">
        <w:rPr>
          <w:rFonts w:ascii="Arial" w:hAnsi="Arial" w:cs="Arial"/>
          <w:lang w:val="ro-RO"/>
        </w:rPr>
        <w:t>studenţilor</w:t>
      </w:r>
      <w:proofErr w:type="spellEnd"/>
      <w:r w:rsidRPr="006D3650">
        <w:rPr>
          <w:rFonts w:ascii="Arial" w:hAnsi="Arial" w:cs="Arial"/>
          <w:lang w:val="ro-RO"/>
        </w:rPr>
        <w:t xml:space="preserve">, comunicând acest fapt celeilalte </w:t>
      </w:r>
      <w:proofErr w:type="spellStart"/>
      <w:r w:rsidRPr="006D3650">
        <w:rPr>
          <w:rFonts w:ascii="Arial" w:hAnsi="Arial" w:cs="Arial"/>
          <w:lang w:val="ro-RO"/>
        </w:rPr>
        <w:t>părţi</w:t>
      </w:r>
      <w:proofErr w:type="spellEnd"/>
      <w:r w:rsidRPr="006D3650">
        <w:rPr>
          <w:rFonts w:ascii="Arial" w:hAnsi="Arial" w:cs="Arial"/>
          <w:lang w:val="ro-RO"/>
        </w:rPr>
        <w:t>, cu respectarea unui termen de preaviz de 30 de zile calendaristice.</w:t>
      </w:r>
    </w:p>
    <w:p w:rsidR="004332E6" w:rsidRPr="006D3650" w:rsidRDefault="004332E6" w:rsidP="004332E6">
      <w:pPr>
        <w:spacing w:after="120"/>
        <w:jc w:val="both"/>
        <w:rPr>
          <w:rFonts w:ascii="Arial" w:hAnsi="Arial" w:cs="Arial"/>
          <w:lang w:val="ro-RO"/>
        </w:rPr>
      </w:pPr>
      <w:r w:rsidRPr="006D3650">
        <w:rPr>
          <w:rFonts w:ascii="Arial" w:hAnsi="Arial" w:cs="Arial"/>
          <w:lang w:val="ro-RO"/>
        </w:rPr>
        <w:t xml:space="preserve">(3) Eventualele  probleme  ocazionate de realizarea obiectului  prezentului acord pentru practica </w:t>
      </w:r>
      <w:proofErr w:type="spellStart"/>
      <w:r w:rsidRPr="006D3650">
        <w:rPr>
          <w:rFonts w:ascii="Arial" w:hAnsi="Arial" w:cs="Arial"/>
          <w:lang w:val="ro-RO"/>
        </w:rPr>
        <w:t>studenţilor</w:t>
      </w:r>
      <w:proofErr w:type="spellEnd"/>
      <w:r w:rsidRPr="006D3650">
        <w:rPr>
          <w:rFonts w:ascii="Arial" w:hAnsi="Arial" w:cs="Arial"/>
          <w:lang w:val="ro-RO"/>
        </w:rPr>
        <w:t xml:space="preserve"> vor fi </w:t>
      </w:r>
      <w:proofErr w:type="spellStart"/>
      <w:r w:rsidRPr="006D3650">
        <w:rPr>
          <w:rFonts w:ascii="Arial" w:hAnsi="Arial" w:cs="Arial"/>
          <w:lang w:val="ro-RO"/>
        </w:rPr>
        <w:t>soluţionate</w:t>
      </w:r>
      <w:proofErr w:type="spellEnd"/>
      <w:r w:rsidRPr="006D3650">
        <w:rPr>
          <w:rFonts w:ascii="Arial" w:hAnsi="Arial" w:cs="Arial"/>
          <w:lang w:val="ro-RO"/>
        </w:rPr>
        <w:t xml:space="preserve"> pe cale amiabilă între </w:t>
      </w:r>
      <w:proofErr w:type="spellStart"/>
      <w:r w:rsidRPr="006D3650">
        <w:rPr>
          <w:rFonts w:ascii="Arial" w:hAnsi="Arial" w:cs="Arial"/>
          <w:lang w:val="ro-RO"/>
        </w:rPr>
        <w:t>părţile</w:t>
      </w:r>
      <w:proofErr w:type="spellEnd"/>
      <w:r w:rsidRPr="006D3650">
        <w:rPr>
          <w:rFonts w:ascii="Arial" w:hAnsi="Arial" w:cs="Arial"/>
          <w:lang w:val="ro-RO"/>
        </w:rPr>
        <w:t xml:space="preserve"> implicate. În cazul în care partenerul de practică este </w:t>
      </w:r>
      <w:proofErr w:type="spellStart"/>
      <w:r w:rsidRPr="006D3650">
        <w:rPr>
          <w:rFonts w:ascii="Arial" w:hAnsi="Arial" w:cs="Arial"/>
          <w:lang w:val="ro-RO"/>
        </w:rPr>
        <w:t>nemulţumit</w:t>
      </w:r>
      <w:proofErr w:type="spellEnd"/>
      <w:r w:rsidRPr="006D3650">
        <w:rPr>
          <w:rFonts w:ascii="Arial" w:hAnsi="Arial" w:cs="Arial"/>
          <w:lang w:val="ro-RO"/>
        </w:rPr>
        <w:t xml:space="preserve"> de activitatea unui practicant poate cere retragerea acestuia înaintea încheierii stagiului de practică convenit </w:t>
      </w:r>
      <w:proofErr w:type="spellStart"/>
      <w:r w:rsidRPr="006D3650">
        <w:rPr>
          <w:rFonts w:ascii="Arial" w:hAnsi="Arial" w:cs="Arial"/>
          <w:lang w:val="ro-RO"/>
        </w:rPr>
        <w:t>iniţial</w:t>
      </w:r>
      <w:proofErr w:type="spellEnd"/>
      <w:r w:rsidRPr="006D3650">
        <w:rPr>
          <w:rFonts w:ascii="Arial" w:hAnsi="Arial" w:cs="Arial"/>
          <w:lang w:val="ro-RO"/>
        </w:rPr>
        <w:t xml:space="preserve">. Partenerul de practică va </w:t>
      </w:r>
      <w:proofErr w:type="spellStart"/>
      <w:r w:rsidRPr="006D3650">
        <w:rPr>
          <w:rFonts w:ascii="Arial" w:hAnsi="Arial" w:cs="Arial"/>
          <w:lang w:val="ro-RO"/>
        </w:rPr>
        <w:t>anunţa</w:t>
      </w:r>
      <w:proofErr w:type="spellEnd"/>
      <w:r w:rsidRPr="006D3650">
        <w:rPr>
          <w:rFonts w:ascii="Arial" w:hAnsi="Arial" w:cs="Arial"/>
          <w:lang w:val="ro-RO"/>
        </w:rPr>
        <w:t xml:space="preserve"> în prealabil organizatorul de practică, printr-o scrisoare în care vor fi specificate motivele întreruperii  stagiului de practică, precum </w:t>
      </w:r>
      <w:proofErr w:type="spellStart"/>
      <w:r w:rsidRPr="006D3650">
        <w:rPr>
          <w:rFonts w:ascii="Arial" w:hAnsi="Arial" w:cs="Arial"/>
          <w:lang w:val="ro-RO"/>
        </w:rPr>
        <w:t>şi</w:t>
      </w:r>
      <w:proofErr w:type="spellEnd"/>
      <w:r w:rsidRPr="006D3650">
        <w:rPr>
          <w:rFonts w:ascii="Arial" w:hAnsi="Arial" w:cs="Arial"/>
          <w:lang w:val="ro-RO"/>
        </w:rPr>
        <w:t xml:space="preserve"> </w:t>
      </w:r>
      <w:proofErr w:type="spellStart"/>
      <w:r w:rsidRPr="006D3650">
        <w:rPr>
          <w:rFonts w:ascii="Arial" w:hAnsi="Arial" w:cs="Arial"/>
          <w:lang w:val="ro-RO"/>
        </w:rPr>
        <w:t>acţiunile</w:t>
      </w:r>
      <w:proofErr w:type="spellEnd"/>
      <w:r w:rsidRPr="006D3650">
        <w:rPr>
          <w:rFonts w:ascii="Arial" w:hAnsi="Arial" w:cs="Arial"/>
          <w:lang w:val="ro-RO"/>
        </w:rPr>
        <w:t xml:space="preserve"> întreprinse pentru rezolvarea pe cale amiabilă.</w:t>
      </w:r>
    </w:p>
    <w:p w:rsidR="004332E6" w:rsidRPr="006D3650" w:rsidRDefault="004332E6" w:rsidP="004332E6">
      <w:pPr>
        <w:spacing w:after="120"/>
        <w:jc w:val="both"/>
        <w:rPr>
          <w:rFonts w:ascii="Arial" w:hAnsi="Arial" w:cs="Arial"/>
          <w:lang w:val="ro-RO"/>
        </w:rPr>
      </w:pPr>
      <w:r w:rsidRPr="006D3650">
        <w:rPr>
          <w:rFonts w:ascii="Arial" w:hAnsi="Arial" w:cs="Arial"/>
          <w:lang w:val="ro-RO"/>
        </w:rPr>
        <w:t xml:space="preserve">(4) În cazul în care derularea stagiului de practică nu este conformă cu angajamentele luate de către partenerul de practică în cadrul prezentului acord pentru practica </w:t>
      </w:r>
      <w:proofErr w:type="spellStart"/>
      <w:r w:rsidRPr="006D3650">
        <w:rPr>
          <w:rFonts w:ascii="Arial" w:hAnsi="Arial" w:cs="Arial"/>
          <w:lang w:val="ro-RO"/>
        </w:rPr>
        <w:t>studenţilor</w:t>
      </w:r>
      <w:proofErr w:type="spellEnd"/>
      <w:r w:rsidRPr="006D3650">
        <w:rPr>
          <w:rFonts w:ascii="Arial" w:hAnsi="Arial" w:cs="Arial"/>
          <w:lang w:val="ro-RO"/>
        </w:rPr>
        <w:t xml:space="preserve">, organizatorul de practică poate decide întreruperea stagiului de practică, după informarea prealabilă a partenerului de practică </w:t>
      </w:r>
      <w:proofErr w:type="spellStart"/>
      <w:r w:rsidRPr="006D3650">
        <w:rPr>
          <w:rFonts w:ascii="Arial" w:hAnsi="Arial" w:cs="Arial"/>
          <w:lang w:val="ro-RO"/>
        </w:rPr>
        <w:t>şi</w:t>
      </w:r>
      <w:proofErr w:type="spellEnd"/>
      <w:r w:rsidRPr="006D3650">
        <w:rPr>
          <w:rFonts w:ascii="Arial" w:hAnsi="Arial" w:cs="Arial"/>
          <w:lang w:val="ro-RO"/>
        </w:rPr>
        <w:t xml:space="preserve"> după primirea confirmării de primire a acestei </w:t>
      </w:r>
      <w:proofErr w:type="spellStart"/>
      <w:r w:rsidRPr="006D3650">
        <w:rPr>
          <w:rFonts w:ascii="Arial" w:hAnsi="Arial" w:cs="Arial"/>
          <w:lang w:val="ro-RO"/>
        </w:rPr>
        <w:t>informaţii</w:t>
      </w:r>
      <w:proofErr w:type="spellEnd"/>
      <w:r w:rsidRPr="006D3650">
        <w:rPr>
          <w:rFonts w:ascii="Arial" w:hAnsi="Arial" w:cs="Arial"/>
          <w:lang w:val="ro-RO"/>
        </w:rPr>
        <w:t>.</w:t>
      </w:r>
    </w:p>
    <w:p w:rsidR="004332E6" w:rsidRPr="006D3650" w:rsidRDefault="004332E6" w:rsidP="004332E6">
      <w:pPr>
        <w:spacing w:after="120"/>
        <w:jc w:val="both"/>
        <w:rPr>
          <w:rFonts w:ascii="Arial" w:hAnsi="Arial" w:cs="Arial"/>
          <w:lang w:val="ro-RO"/>
        </w:rPr>
      </w:pPr>
      <w:r w:rsidRPr="006D3650">
        <w:rPr>
          <w:rFonts w:ascii="Arial" w:hAnsi="Arial" w:cs="Arial"/>
          <w:lang w:val="ro-RO"/>
        </w:rPr>
        <w:t xml:space="preserve">(5) Atât pe durata, cât </w:t>
      </w:r>
      <w:proofErr w:type="spellStart"/>
      <w:r w:rsidRPr="006D3650">
        <w:rPr>
          <w:rFonts w:ascii="Arial" w:hAnsi="Arial" w:cs="Arial"/>
          <w:lang w:val="ro-RO"/>
        </w:rPr>
        <w:t>şi</w:t>
      </w:r>
      <w:proofErr w:type="spellEnd"/>
      <w:r w:rsidRPr="006D3650">
        <w:rPr>
          <w:rFonts w:ascii="Arial" w:hAnsi="Arial" w:cs="Arial"/>
          <w:lang w:val="ro-RO"/>
        </w:rPr>
        <w:t xml:space="preserve"> după </w:t>
      </w:r>
      <w:proofErr w:type="spellStart"/>
      <w:r w:rsidRPr="006D3650">
        <w:rPr>
          <w:rFonts w:ascii="Arial" w:hAnsi="Arial" w:cs="Arial"/>
          <w:lang w:val="ro-RO"/>
        </w:rPr>
        <w:t>denunţarea</w:t>
      </w:r>
      <w:proofErr w:type="spellEnd"/>
      <w:r w:rsidRPr="006D3650">
        <w:rPr>
          <w:rFonts w:ascii="Arial" w:hAnsi="Arial" w:cs="Arial"/>
          <w:lang w:val="ro-RO"/>
        </w:rPr>
        <w:t xml:space="preserve"> sau încetarea în orice mod a prezentului acord pentru practica </w:t>
      </w:r>
      <w:proofErr w:type="spellStart"/>
      <w:r w:rsidRPr="006D3650">
        <w:rPr>
          <w:rFonts w:ascii="Arial" w:hAnsi="Arial" w:cs="Arial"/>
          <w:lang w:val="ro-RO"/>
        </w:rPr>
        <w:t>studenţilor</w:t>
      </w:r>
      <w:proofErr w:type="spellEnd"/>
      <w:r w:rsidRPr="006D3650">
        <w:rPr>
          <w:rFonts w:ascii="Arial" w:hAnsi="Arial" w:cs="Arial"/>
          <w:lang w:val="ro-RO"/>
        </w:rPr>
        <w:t xml:space="preserve">, organizatorul de practică se obligă să nu dezvăluie </w:t>
      </w:r>
      <w:proofErr w:type="spellStart"/>
      <w:r w:rsidRPr="006D3650">
        <w:rPr>
          <w:rFonts w:ascii="Arial" w:hAnsi="Arial" w:cs="Arial"/>
          <w:lang w:val="ro-RO"/>
        </w:rPr>
        <w:t>terţilor</w:t>
      </w:r>
      <w:proofErr w:type="spellEnd"/>
      <w:r w:rsidRPr="006D3650">
        <w:rPr>
          <w:rFonts w:ascii="Arial" w:hAnsi="Arial" w:cs="Arial"/>
          <w:lang w:val="ro-RO"/>
        </w:rPr>
        <w:t xml:space="preserve">, respectiv să nu folosească în interes propriu </w:t>
      </w:r>
      <w:proofErr w:type="spellStart"/>
      <w:r w:rsidRPr="006D3650">
        <w:rPr>
          <w:rFonts w:ascii="Arial" w:hAnsi="Arial" w:cs="Arial"/>
          <w:lang w:val="ro-RO"/>
        </w:rPr>
        <w:t>informaţiile</w:t>
      </w:r>
      <w:proofErr w:type="spellEnd"/>
      <w:r w:rsidRPr="006D3650">
        <w:rPr>
          <w:rFonts w:ascii="Arial" w:hAnsi="Arial" w:cs="Arial"/>
          <w:lang w:val="ro-RO"/>
        </w:rPr>
        <w:t xml:space="preserve"> </w:t>
      </w:r>
      <w:proofErr w:type="spellStart"/>
      <w:r w:rsidRPr="006D3650">
        <w:rPr>
          <w:rFonts w:ascii="Arial" w:hAnsi="Arial" w:cs="Arial"/>
          <w:lang w:val="ro-RO"/>
        </w:rPr>
        <w:t>confidenţiale</w:t>
      </w:r>
      <w:proofErr w:type="spellEnd"/>
      <w:r w:rsidRPr="006D3650">
        <w:rPr>
          <w:rFonts w:ascii="Arial" w:hAnsi="Arial" w:cs="Arial"/>
          <w:lang w:val="ro-RO"/>
        </w:rPr>
        <w:t xml:space="preserve"> despre care a luat </w:t>
      </w:r>
      <w:proofErr w:type="spellStart"/>
      <w:r w:rsidRPr="006D3650">
        <w:rPr>
          <w:rFonts w:ascii="Arial" w:hAnsi="Arial" w:cs="Arial"/>
          <w:lang w:val="ro-RO"/>
        </w:rPr>
        <w:t>cunoştinţă</w:t>
      </w:r>
      <w:proofErr w:type="spellEnd"/>
      <w:r w:rsidRPr="006D3650">
        <w:rPr>
          <w:rFonts w:ascii="Arial" w:hAnsi="Arial" w:cs="Arial"/>
          <w:lang w:val="ro-RO"/>
        </w:rPr>
        <w:t xml:space="preserve"> în orice fel ca urmare a colaborării cu partenerul de practică. Prin expresia „</w:t>
      </w:r>
      <w:proofErr w:type="spellStart"/>
      <w:r w:rsidRPr="006D3650">
        <w:rPr>
          <w:rFonts w:ascii="Arial" w:hAnsi="Arial" w:cs="Arial"/>
          <w:lang w:val="ro-RO"/>
        </w:rPr>
        <w:t>informaţii</w:t>
      </w:r>
      <w:proofErr w:type="spellEnd"/>
      <w:r w:rsidRPr="006D3650">
        <w:rPr>
          <w:rFonts w:ascii="Arial" w:hAnsi="Arial" w:cs="Arial"/>
          <w:lang w:val="ro-RO"/>
        </w:rPr>
        <w:t xml:space="preserve"> </w:t>
      </w:r>
      <w:proofErr w:type="spellStart"/>
      <w:r w:rsidRPr="006D3650">
        <w:rPr>
          <w:rFonts w:ascii="Arial" w:hAnsi="Arial" w:cs="Arial"/>
          <w:lang w:val="ro-RO"/>
        </w:rPr>
        <w:t>confidenţiale</w:t>
      </w:r>
      <w:proofErr w:type="spellEnd"/>
      <w:r w:rsidRPr="006D3650">
        <w:rPr>
          <w:rFonts w:ascii="Arial" w:hAnsi="Arial" w:cs="Arial"/>
          <w:lang w:val="ro-RO"/>
        </w:rPr>
        <w:t xml:space="preserve">” se </w:t>
      </w:r>
      <w:proofErr w:type="spellStart"/>
      <w:r w:rsidRPr="006D3650">
        <w:rPr>
          <w:rFonts w:ascii="Arial" w:hAnsi="Arial" w:cs="Arial"/>
          <w:lang w:val="ro-RO"/>
        </w:rPr>
        <w:t>înţelege</w:t>
      </w:r>
      <w:proofErr w:type="spellEnd"/>
      <w:r w:rsidRPr="006D3650">
        <w:rPr>
          <w:rFonts w:ascii="Arial" w:hAnsi="Arial" w:cs="Arial"/>
          <w:lang w:val="ro-RO"/>
        </w:rPr>
        <w:t xml:space="preserve"> orice </w:t>
      </w:r>
      <w:proofErr w:type="spellStart"/>
      <w:r w:rsidRPr="006D3650">
        <w:rPr>
          <w:rFonts w:ascii="Arial" w:hAnsi="Arial" w:cs="Arial"/>
          <w:lang w:val="ro-RO"/>
        </w:rPr>
        <w:t>informaţii</w:t>
      </w:r>
      <w:proofErr w:type="spellEnd"/>
      <w:r w:rsidRPr="006D3650">
        <w:rPr>
          <w:rFonts w:ascii="Arial" w:hAnsi="Arial" w:cs="Arial"/>
          <w:lang w:val="ro-RO"/>
        </w:rPr>
        <w:t xml:space="preserve">, fapte, date (indiferent de suportul de stocare/redare) referitoare la  activitatea </w:t>
      </w:r>
      <w:proofErr w:type="spellStart"/>
      <w:r w:rsidRPr="006D3650">
        <w:rPr>
          <w:rFonts w:ascii="Arial" w:hAnsi="Arial" w:cs="Arial"/>
          <w:lang w:val="ro-RO"/>
        </w:rPr>
        <w:t>desfăşurată</w:t>
      </w:r>
      <w:proofErr w:type="spellEnd"/>
      <w:r w:rsidRPr="006D3650">
        <w:rPr>
          <w:rFonts w:ascii="Arial" w:hAnsi="Arial" w:cs="Arial"/>
          <w:lang w:val="ro-RO"/>
        </w:rPr>
        <w:t xml:space="preserve"> la partenerul de practică, precum </w:t>
      </w:r>
      <w:proofErr w:type="spellStart"/>
      <w:r w:rsidRPr="006D3650">
        <w:rPr>
          <w:rFonts w:ascii="Arial" w:hAnsi="Arial" w:cs="Arial"/>
          <w:lang w:val="ro-RO"/>
        </w:rPr>
        <w:t>şi</w:t>
      </w:r>
      <w:proofErr w:type="spellEnd"/>
      <w:r w:rsidRPr="006D3650">
        <w:rPr>
          <w:rFonts w:ascii="Arial" w:hAnsi="Arial" w:cs="Arial"/>
          <w:lang w:val="ro-RO"/>
        </w:rPr>
        <w:t xml:space="preserve"> cele referitoare la datele/</w:t>
      </w:r>
      <w:proofErr w:type="spellStart"/>
      <w:r w:rsidRPr="006D3650">
        <w:rPr>
          <w:rFonts w:ascii="Arial" w:hAnsi="Arial" w:cs="Arial"/>
          <w:lang w:val="ro-RO"/>
        </w:rPr>
        <w:t>relaţiile</w:t>
      </w:r>
      <w:proofErr w:type="spellEnd"/>
      <w:r w:rsidRPr="006D3650">
        <w:rPr>
          <w:rFonts w:ascii="Arial" w:hAnsi="Arial" w:cs="Arial"/>
          <w:lang w:val="ro-RO"/>
        </w:rPr>
        <w:t xml:space="preserve">   personale ale beneficiarilor serviciilor asigurate de partenerul de practică.</w:t>
      </w:r>
    </w:p>
    <w:p w:rsidR="004332E6" w:rsidRPr="006D3650" w:rsidRDefault="004332E6" w:rsidP="004332E6">
      <w:pPr>
        <w:spacing w:after="120"/>
        <w:jc w:val="both"/>
        <w:rPr>
          <w:rFonts w:ascii="Arial" w:hAnsi="Arial" w:cs="Arial"/>
          <w:lang w:val="ro-RO"/>
        </w:rPr>
      </w:pPr>
      <w:r w:rsidRPr="006D3650">
        <w:rPr>
          <w:rFonts w:ascii="Arial" w:hAnsi="Arial" w:cs="Arial"/>
          <w:lang w:val="ro-RO"/>
        </w:rPr>
        <w:t xml:space="preserve">(6) Organizatorul de practică se obligă să aducă la </w:t>
      </w:r>
      <w:proofErr w:type="spellStart"/>
      <w:r w:rsidRPr="006D3650">
        <w:rPr>
          <w:rFonts w:ascii="Arial" w:hAnsi="Arial" w:cs="Arial"/>
          <w:lang w:val="ro-RO"/>
        </w:rPr>
        <w:t>cunoştinţa</w:t>
      </w:r>
      <w:proofErr w:type="spellEnd"/>
      <w:r w:rsidRPr="006D3650">
        <w:rPr>
          <w:rFonts w:ascii="Arial" w:hAnsi="Arial" w:cs="Arial"/>
          <w:lang w:val="ro-RO"/>
        </w:rPr>
        <w:t xml:space="preserve"> </w:t>
      </w:r>
      <w:proofErr w:type="spellStart"/>
      <w:r w:rsidRPr="006D3650">
        <w:rPr>
          <w:rFonts w:ascii="Arial" w:hAnsi="Arial" w:cs="Arial"/>
          <w:lang w:val="ro-RO"/>
        </w:rPr>
        <w:t>prepuşilor</w:t>
      </w:r>
      <w:proofErr w:type="spellEnd"/>
      <w:r w:rsidRPr="006D3650">
        <w:rPr>
          <w:rFonts w:ascii="Arial" w:hAnsi="Arial" w:cs="Arial"/>
          <w:lang w:val="ro-RO"/>
        </w:rPr>
        <w:t xml:space="preserve"> săi </w:t>
      </w:r>
      <w:proofErr w:type="spellStart"/>
      <w:r w:rsidRPr="006D3650">
        <w:rPr>
          <w:rFonts w:ascii="Arial" w:hAnsi="Arial" w:cs="Arial"/>
          <w:lang w:val="ro-RO"/>
        </w:rPr>
        <w:t>şi</w:t>
      </w:r>
      <w:proofErr w:type="spellEnd"/>
      <w:r w:rsidRPr="006D3650">
        <w:rPr>
          <w:rFonts w:ascii="Arial" w:hAnsi="Arial" w:cs="Arial"/>
          <w:lang w:val="ro-RO"/>
        </w:rPr>
        <w:t xml:space="preserve"> a </w:t>
      </w:r>
      <w:proofErr w:type="spellStart"/>
      <w:r w:rsidRPr="006D3650">
        <w:rPr>
          <w:rFonts w:ascii="Arial" w:hAnsi="Arial" w:cs="Arial"/>
          <w:lang w:val="ro-RO"/>
        </w:rPr>
        <w:t>practicanţilor</w:t>
      </w:r>
      <w:proofErr w:type="spellEnd"/>
      <w:r w:rsidRPr="006D3650">
        <w:rPr>
          <w:rFonts w:ascii="Arial" w:hAnsi="Arial" w:cs="Arial"/>
          <w:lang w:val="ro-RO"/>
        </w:rPr>
        <w:t xml:space="preserve"> necesitatea respectării </w:t>
      </w:r>
      <w:proofErr w:type="spellStart"/>
      <w:r w:rsidRPr="006D3650">
        <w:rPr>
          <w:rFonts w:ascii="Arial" w:hAnsi="Arial" w:cs="Arial"/>
          <w:lang w:val="ro-RO"/>
        </w:rPr>
        <w:t>obligaţiei</w:t>
      </w:r>
      <w:proofErr w:type="spellEnd"/>
      <w:r w:rsidRPr="006D3650">
        <w:rPr>
          <w:rFonts w:ascii="Arial" w:hAnsi="Arial" w:cs="Arial"/>
          <w:lang w:val="ro-RO"/>
        </w:rPr>
        <w:t xml:space="preserve"> de </w:t>
      </w:r>
      <w:proofErr w:type="spellStart"/>
      <w:r w:rsidRPr="006D3650">
        <w:rPr>
          <w:rFonts w:ascii="Arial" w:hAnsi="Arial" w:cs="Arial"/>
          <w:lang w:val="ro-RO"/>
        </w:rPr>
        <w:t>confidenţialitate</w:t>
      </w:r>
      <w:proofErr w:type="spellEnd"/>
      <w:r w:rsidRPr="006D3650">
        <w:rPr>
          <w:rFonts w:ascii="Arial" w:hAnsi="Arial" w:cs="Arial"/>
          <w:lang w:val="ro-RO"/>
        </w:rPr>
        <w:t xml:space="preserve"> prevăzute la alin. (5), luând toate măsurile legale necesare.</w:t>
      </w:r>
    </w:p>
    <w:p w:rsidR="004332E6" w:rsidRPr="006D3650" w:rsidRDefault="004332E6" w:rsidP="004332E6">
      <w:pPr>
        <w:spacing w:after="120"/>
        <w:jc w:val="both"/>
        <w:rPr>
          <w:rFonts w:ascii="Arial" w:hAnsi="Arial" w:cs="Arial"/>
          <w:lang w:val="ro-RO"/>
        </w:rPr>
      </w:pPr>
      <w:r w:rsidRPr="006D3650">
        <w:rPr>
          <w:rFonts w:ascii="Arial" w:hAnsi="Arial" w:cs="Arial"/>
          <w:lang w:val="ro-RO"/>
        </w:rPr>
        <w:t xml:space="preserve">(7) Pentru informarea corespunzătoare a </w:t>
      </w:r>
      <w:proofErr w:type="spellStart"/>
      <w:r w:rsidRPr="006D3650">
        <w:rPr>
          <w:rFonts w:ascii="Arial" w:hAnsi="Arial" w:cs="Arial"/>
          <w:lang w:val="ro-RO"/>
        </w:rPr>
        <w:t>studenţilor</w:t>
      </w:r>
      <w:proofErr w:type="spellEnd"/>
      <w:r w:rsidRPr="006D3650">
        <w:rPr>
          <w:rFonts w:ascii="Arial" w:hAnsi="Arial" w:cs="Arial"/>
          <w:lang w:val="ro-RO"/>
        </w:rPr>
        <w:t xml:space="preserve"> cu privire la </w:t>
      </w:r>
      <w:proofErr w:type="spellStart"/>
      <w:r w:rsidRPr="006D3650">
        <w:rPr>
          <w:rFonts w:ascii="Arial" w:hAnsi="Arial" w:cs="Arial"/>
          <w:lang w:val="ro-RO"/>
        </w:rPr>
        <w:t>oportunităţile</w:t>
      </w:r>
      <w:proofErr w:type="spellEnd"/>
      <w:r w:rsidRPr="006D3650">
        <w:rPr>
          <w:rFonts w:ascii="Arial" w:hAnsi="Arial" w:cs="Arial"/>
          <w:lang w:val="ro-RO"/>
        </w:rPr>
        <w:t xml:space="preserve"> de carieră comunicate de partenerul de practică, organizatorul de practică va face publice pe canalele </w:t>
      </w:r>
      <w:proofErr w:type="spellStart"/>
      <w:r w:rsidRPr="006D3650">
        <w:rPr>
          <w:rFonts w:ascii="Arial" w:hAnsi="Arial" w:cs="Arial"/>
          <w:lang w:val="ro-RO"/>
        </w:rPr>
        <w:t>informaţionale</w:t>
      </w:r>
      <w:proofErr w:type="spellEnd"/>
      <w:r w:rsidRPr="006D3650">
        <w:rPr>
          <w:rFonts w:ascii="Arial" w:hAnsi="Arial" w:cs="Arial"/>
          <w:lang w:val="ro-RO"/>
        </w:rPr>
        <w:t xml:space="preserve"> disponibile solicitările transmise în acest sens de partenerul de practică.</w:t>
      </w:r>
    </w:p>
    <w:p w:rsidR="004332E6" w:rsidRPr="006D3650" w:rsidRDefault="004332E6" w:rsidP="004332E6">
      <w:pPr>
        <w:spacing w:after="120"/>
        <w:jc w:val="both"/>
        <w:rPr>
          <w:rFonts w:ascii="Arial" w:hAnsi="Arial" w:cs="Arial"/>
          <w:lang w:val="ro-RO"/>
        </w:rPr>
      </w:pPr>
      <w:r w:rsidRPr="006D3650">
        <w:rPr>
          <w:rFonts w:ascii="Arial" w:hAnsi="Arial" w:cs="Arial"/>
          <w:lang w:val="ro-RO"/>
        </w:rPr>
        <w:lastRenderedPageBreak/>
        <w:t>(8)</w:t>
      </w:r>
      <w:r w:rsidRPr="006D3650">
        <w:rPr>
          <w:rFonts w:ascii="Arial" w:hAnsi="Arial" w:cs="Arial"/>
          <w:b/>
          <w:lang w:val="ro-RO"/>
        </w:rPr>
        <w:t xml:space="preserve"> </w:t>
      </w:r>
      <w:r w:rsidRPr="006D3650">
        <w:rPr>
          <w:rFonts w:ascii="Arial" w:hAnsi="Arial" w:cs="Arial"/>
          <w:lang w:val="ro-RO"/>
        </w:rPr>
        <w:t>Tutorii</w:t>
      </w:r>
      <w:r w:rsidRPr="006D3650">
        <w:rPr>
          <w:rFonts w:ascii="Arial" w:hAnsi="Arial" w:cs="Arial"/>
          <w:b/>
          <w:lang w:val="ro-RO"/>
        </w:rPr>
        <w:t xml:space="preserve"> </w:t>
      </w:r>
      <w:r w:rsidRPr="006D3650">
        <w:rPr>
          <w:rFonts w:ascii="Arial" w:hAnsi="Arial" w:cs="Arial"/>
          <w:lang w:val="ro-RO"/>
        </w:rPr>
        <w:t xml:space="preserve">care asigură coordonarea, participarea la instruirea </w:t>
      </w:r>
      <w:proofErr w:type="spellStart"/>
      <w:r w:rsidRPr="006D3650">
        <w:rPr>
          <w:rFonts w:ascii="Arial" w:hAnsi="Arial" w:cs="Arial"/>
          <w:lang w:val="ro-RO"/>
        </w:rPr>
        <w:t>şi</w:t>
      </w:r>
      <w:proofErr w:type="spellEnd"/>
      <w:r w:rsidRPr="006D3650">
        <w:rPr>
          <w:rFonts w:ascii="Arial" w:hAnsi="Arial" w:cs="Arial"/>
          <w:lang w:val="ro-RO"/>
        </w:rPr>
        <w:t xml:space="preserve"> la evaluarea </w:t>
      </w:r>
      <w:proofErr w:type="spellStart"/>
      <w:r w:rsidRPr="006D3650">
        <w:rPr>
          <w:rFonts w:ascii="Arial" w:hAnsi="Arial" w:cs="Arial"/>
          <w:lang w:val="ro-RO"/>
        </w:rPr>
        <w:t>desfăşurării</w:t>
      </w:r>
      <w:proofErr w:type="spellEnd"/>
      <w:r w:rsidRPr="006D3650">
        <w:rPr>
          <w:rFonts w:ascii="Arial" w:hAnsi="Arial" w:cs="Arial"/>
          <w:lang w:val="ro-RO"/>
        </w:rPr>
        <w:t xml:space="preserve"> practicii </w:t>
      </w:r>
      <w:proofErr w:type="spellStart"/>
      <w:r w:rsidRPr="006D3650">
        <w:rPr>
          <w:rFonts w:ascii="Arial" w:hAnsi="Arial" w:cs="Arial"/>
          <w:lang w:val="ro-RO"/>
        </w:rPr>
        <w:t>studenţilor</w:t>
      </w:r>
      <w:proofErr w:type="spellEnd"/>
      <w:r w:rsidRPr="006D3650">
        <w:rPr>
          <w:rFonts w:ascii="Arial" w:hAnsi="Arial" w:cs="Arial"/>
          <w:lang w:val="ro-RO"/>
        </w:rPr>
        <w:t xml:space="preserve"> vor fi </w:t>
      </w:r>
      <w:proofErr w:type="spellStart"/>
      <w:r w:rsidRPr="006D3650">
        <w:rPr>
          <w:rFonts w:ascii="Arial" w:hAnsi="Arial" w:cs="Arial"/>
          <w:lang w:val="ro-RO"/>
        </w:rPr>
        <w:t>comunicaţi</w:t>
      </w:r>
      <w:proofErr w:type="spellEnd"/>
      <w:r w:rsidRPr="006D3650">
        <w:rPr>
          <w:rFonts w:ascii="Arial" w:hAnsi="Arial" w:cs="Arial"/>
          <w:lang w:val="ro-RO"/>
        </w:rPr>
        <w:t xml:space="preserve"> organizatorului de practică după încheierea acordului pentru practica </w:t>
      </w:r>
      <w:proofErr w:type="spellStart"/>
      <w:r w:rsidRPr="006D3650">
        <w:rPr>
          <w:rFonts w:ascii="Arial" w:hAnsi="Arial" w:cs="Arial"/>
          <w:lang w:val="ro-RO"/>
        </w:rPr>
        <w:t>studenţilor</w:t>
      </w:r>
      <w:proofErr w:type="spellEnd"/>
      <w:r w:rsidRPr="006D3650">
        <w:rPr>
          <w:rFonts w:ascii="Arial" w:hAnsi="Arial" w:cs="Arial"/>
          <w:lang w:val="ro-RO"/>
        </w:rPr>
        <w:t>.</w:t>
      </w:r>
    </w:p>
    <w:p w:rsidR="004332E6" w:rsidRPr="006D3650" w:rsidRDefault="004332E6" w:rsidP="004332E6">
      <w:pPr>
        <w:spacing w:after="120"/>
        <w:jc w:val="both"/>
        <w:rPr>
          <w:rFonts w:ascii="Arial" w:hAnsi="Arial" w:cs="Arial"/>
          <w:lang w:val="ro-RO"/>
        </w:rPr>
      </w:pPr>
      <w:r w:rsidRPr="006D3650">
        <w:rPr>
          <w:rFonts w:ascii="Arial" w:hAnsi="Arial" w:cs="Arial"/>
          <w:lang w:val="ro-RO"/>
        </w:rPr>
        <w:t xml:space="preserve">(9) Prezentul contract va fi guvernat </w:t>
      </w:r>
      <w:proofErr w:type="spellStart"/>
      <w:r w:rsidRPr="006D3650">
        <w:rPr>
          <w:rFonts w:ascii="Arial" w:hAnsi="Arial" w:cs="Arial"/>
          <w:lang w:val="ro-RO"/>
        </w:rPr>
        <w:t>şi</w:t>
      </w:r>
      <w:proofErr w:type="spellEnd"/>
      <w:r w:rsidRPr="006D3650">
        <w:rPr>
          <w:rFonts w:ascii="Arial" w:hAnsi="Arial" w:cs="Arial"/>
          <w:lang w:val="ro-RO"/>
        </w:rPr>
        <w:t xml:space="preserve"> interpretat în conformitate cu legea română, dispozițiile sale completându-se cu cele ale Legii 258/2007 privind practica elevilor </w:t>
      </w:r>
      <w:proofErr w:type="spellStart"/>
      <w:r w:rsidRPr="006D3650">
        <w:rPr>
          <w:rFonts w:ascii="Arial" w:hAnsi="Arial" w:cs="Arial"/>
          <w:lang w:val="ro-RO"/>
        </w:rPr>
        <w:t>şi</w:t>
      </w:r>
      <w:proofErr w:type="spellEnd"/>
      <w:r w:rsidRPr="006D3650">
        <w:rPr>
          <w:rFonts w:ascii="Arial" w:hAnsi="Arial" w:cs="Arial"/>
          <w:lang w:val="ro-RO"/>
        </w:rPr>
        <w:t xml:space="preserve"> a studenților </w:t>
      </w:r>
      <w:proofErr w:type="spellStart"/>
      <w:r w:rsidRPr="006D3650">
        <w:rPr>
          <w:rFonts w:ascii="Arial" w:hAnsi="Arial" w:cs="Arial"/>
          <w:lang w:val="ro-RO"/>
        </w:rPr>
        <w:t>şi</w:t>
      </w:r>
      <w:proofErr w:type="spellEnd"/>
      <w:r w:rsidRPr="006D3650">
        <w:rPr>
          <w:rFonts w:ascii="Arial" w:hAnsi="Arial" w:cs="Arial"/>
          <w:lang w:val="ro-RO"/>
        </w:rPr>
        <w:t xml:space="preserve"> a </w:t>
      </w:r>
      <w:r w:rsidRPr="006D3650">
        <w:rPr>
          <w:rFonts w:ascii="Arial" w:hAnsi="Arial" w:cs="Arial"/>
          <w:bCs/>
          <w:lang w:val="ro-RO"/>
        </w:rPr>
        <w:t>Ordinului nr. 3955/2008</w:t>
      </w:r>
      <w:r w:rsidRPr="006D3650">
        <w:rPr>
          <w:rFonts w:ascii="Arial" w:hAnsi="Arial" w:cs="Arial"/>
          <w:lang w:val="ro-RO"/>
        </w:rPr>
        <w:t xml:space="preserve"> privind aprobarea Cadrului general de organizare a stagiilor de practică în cadrul programelor de studii universitare de </w:t>
      </w:r>
      <w:proofErr w:type="spellStart"/>
      <w:r w:rsidRPr="006D3650">
        <w:rPr>
          <w:rFonts w:ascii="Arial" w:hAnsi="Arial" w:cs="Arial"/>
          <w:lang w:val="ro-RO"/>
        </w:rPr>
        <w:t>licenţă</w:t>
      </w:r>
      <w:proofErr w:type="spellEnd"/>
      <w:r w:rsidRPr="006D3650">
        <w:rPr>
          <w:rFonts w:ascii="Arial" w:hAnsi="Arial" w:cs="Arial"/>
          <w:lang w:val="ro-RO"/>
        </w:rPr>
        <w:t xml:space="preserve"> </w:t>
      </w:r>
      <w:proofErr w:type="spellStart"/>
      <w:r w:rsidRPr="006D3650">
        <w:rPr>
          <w:rFonts w:ascii="Arial" w:hAnsi="Arial" w:cs="Arial"/>
          <w:lang w:val="ro-RO"/>
        </w:rPr>
        <w:t>şi</w:t>
      </w:r>
      <w:proofErr w:type="spellEnd"/>
      <w:r w:rsidRPr="006D3650">
        <w:rPr>
          <w:rFonts w:ascii="Arial" w:hAnsi="Arial" w:cs="Arial"/>
          <w:lang w:val="ro-RO"/>
        </w:rPr>
        <w:t xml:space="preserve"> de masterat </w:t>
      </w:r>
      <w:proofErr w:type="spellStart"/>
      <w:r w:rsidRPr="006D3650">
        <w:rPr>
          <w:rFonts w:ascii="Arial" w:hAnsi="Arial" w:cs="Arial"/>
          <w:lang w:val="ro-RO"/>
        </w:rPr>
        <w:t>şi</w:t>
      </w:r>
      <w:proofErr w:type="spellEnd"/>
      <w:r w:rsidRPr="006D3650">
        <w:rPr>
          <w:rFonts w:ascii="Arial" w:hAnsi="Arial" w:cs="Arial"/>
          <w:lang w:val="ro-RO"/>
        </w:rPr>
        <w:t xml:space="preserve"> a </w:t>
      </w:r>
      <w:proofErr w:type="spellStart"/>
      <w:r w:rsidRPr="006D3650">
        <w:rPr>
          <w:rFonts w:ascii="Arial" w:hAnsi="Arial" w:cs="Arial"/>
          <w:lang w:val="ro-RO"/>
        </w:rPr>
        <w:t>Convenţiei</w:t>
      </w:r>
      <w:proofErr w:type="spellEnd"/>
      <w:r w:rsidRPr="006D3650">
        <w:rPr>
          <w:rFonts w:ascii="Arial" w:hAnsi="Arial" w:cs="Arial"/>
          <w:lang w:val="ro-RO"/>
        </w:rPr>
        <w:t xml:space="preserve">-cadru privind efectuarea stagiului de practică în cadrul programelor de studii universitare de </w:t>
      </w:r>
      <w:proofErr w:type="spellStart"/>
      <w:r w:rsidRPr="006D3650">
        <w:rPr>
          <w:rFonts w:ascii="Arial" w:hAnsi="Arial" w:cs="Arial"/>
          <w:lang w:val="ro-RO"/>
        </w:rPr>
        <w:t>licenţă</w:t>
      </w:r>
      <w:proofErr w:type="spellEnd"/>
      <w:r w:rsidRPr="006D3650">
        <w:rPr>
          <w:rFonts w:ascii="Arial" w:hAnsi="Arial" w:cs="Arial"/>
          <w:lang w:val="ro-RO"/>
        </w:rPr>
        <w:t xml:space="preserve"> sau masterat.</w:t>
      </w:r>
    </w:p>
    <w:p w:rsidR="004332E6" w:rsidRPr="006D3650" w:rsidRDefault="004332E6" w:rsidP="004332E6">
      <w:pPr>
        <w:jc w:val="both"/>
        <w:rPr>
          <w:rFonts w:ascii="Arial" w:hAnsi="Arial" w:cs="Arial"/>
          <w:lang w:val="ro-RO"/>
        </w:rPr>
      </w:pPr>
    </w:p>
    <w:p w:rsidR="004332E6" w:rsidRPr="006D3650" w:rsidRDefault="004332E6" w:rsidP="004332E6">
      <w:pPr>
        <w:jc w:val="both"/>
        <w:rPr>
          <w:rFonts w:ascii="Arial" w:hAnsi="Arial" w:cs="Arial"/>
          <w:lang w:val="ro-RO"/>
        </w:rPr>
      </w:pPr>
      <w:r w:rsidRPr="006D3650">
        <w:rPr>
          <w:rFonts w:ascii="Arial" w:hAnsi="Arial" w:cs="Arial"/>
          <w:lang w:val="ro-RO"/>
        </w:rPr>
        <w:t>Prezentul acord pentru practica studenților s-a încheiat la data de  …………………….., în două exemplare originale, câte unul pentru fiecare parte semnatară.</w:t>
      </w:r>
    </w:p>
    <w:p w:rsidR="004332E6" w:rsidRPr="006D3650" w:rsidRDefault="004332E6" w:rsidP="004332E6">
      <w:pPr>
        <w:jc w:val="both"/>
        <w:rPr>
          <w:rFonts w:ascii="Arial" w:hAnsi="Arial" w:cs="Arial"/>
          <w:b/>
          <w:bCs/>
          <w:lang w:val="ro-RO"/>
        </w:rPr>
      </w:pPr>
    </w:p>
    <w:p w:rsidR="004332E6" w:rsidRPr="006D3650" w:rsidRDefault="004332E6" w:rsidP="004332E6">
      <w:pPr>
        <w:jc w:val="both"/>
        <w:rPr>
          <w:rFonts w:ascii="Arial" w:hAnsi="Arial" w:cs="Arial"/>
          <w:b/>
          <w:bCs/>
          <w:lang w:val="ro-RO"/>
        </w:rPr>
      </w:pPr>
    </w:p>
    <w:tbl>
      <w:tblPr>
        <w:tblW w:w="9238" w:type="dxa"/>
        <w:jc w:val="center"/>
        <w:tblLook w:val="04A0" w:firstRow="1" w:lastRow="0" w:firstColumn="1" w:lastColumn="0" w:noHBand="0" w:noVBand="1"/>
      </w:tblPr>
      <w:tblGrid>
        <w:gridCol w:w="5329"/>
        <w:gridCol w:w="3909"/>
      </w:tblGrid>
      <w:tr w:rsidR="004332E6" w:rsidRPr="006D3650" w:rsidTr="00E84679">
        <w:trPr>
          <w:jc w:val="center"/>
        </w:trPr>
        <w:tc>
          <w:tcPr>
            <w:tcW w:w="5329" w:type="dxa"/>
            <w:shd w:val="clear" w:color="auto" w:fill="auto"/>
          </w:tcPr>
          <w:p w:rsidR="004332E6" w:rsidRPr="006D3650" w:rsidRDefault="004332E6" w:rsidP="00E84679">
            <w:pPr>
              <w:jc w:val="both"/>
              <w:rPr>
                <w:rFonts w:ascii="Arial" w:hAnsi="Arial" w:cs="Arial"/>
                <w:b/>
                <w:lang w:val="ro-RO"/>
              </w:rPr>
            </w:pPr>
            <w:r w:rsidRPr="006D3650">
              <w:rPr>
                <w:rFonts w:ascii="Arial" w:hAnsi="Arial" w:cs="Arial"/>
                <w:b/>
                <w:lang w:val="ro-RO"/>
              </w:rPr>
              <w:t xml:space="preserve">Academia de Studii Economice </w:t>
            </w:r>
          </w:p>
          <w:p w:rsidR="004332E6" w:rsidRPr="006D3650" w:rsidRDefault="004332E6" w:rsidP="00E84679">
            <w:pPr>
              <w:jc w:val="both"/>
              <w:rPr>
                <w:rFonts w:ascii="Arial" w:hAnsi="Arial" w:cs="Arial"/>
                <w:b/>
                <w:lang w:val="ro-RO"/>
              </w:rPr>
            </w:pPr>
            <w:r w:rsidRPr="006D3650">
              <w:rPr>
                <w:rFonts w:ascii="Arial" w:hAnsi="Arial" w:cs="Arial"/>
                <w:b/>
                <w:lang w:val="ro-RO"/>
              </w:rPr>
              <w:t xml:space="preserve">din </w:t>
            </w:r>
            <w:proofErr w:type="spellStart"/>
            <w:r w:rsidRPr="006D3650">
              <w:rPr>
                <w:rFonts w:ascii="Arial" w:hAnsi="Arial" w:cs="Arial"/>
                <w:b/>
                <w:lang w:val="ro-RO"/>
              </w:rPr>
              <w:t>Bucureşti</w:t>
            </w:r>
            <w:proofErr w:type="spellEnd"/>
          </w:p>
          <w:p w:rsidR="004332E6" w:rsidRPr="006D3650" w:rsidRDefault="004332E6" w:rsidP="00E84679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909" w:type="dxa"/>
            <w:shd w:val="clear" w:color="auto" w:fill="auto"/>
          </w:tcPr>
          <w:p w:rsidR="004332E6" w:rsidRPr="006D3650" w:rsidRDefault="004332E6" w:rsidP="00E84679">
            <w:pPr>
              <w:jc w:val="both"/>
              <w:rPr>
                <w:rFonts w:ascii="Arial" w:hAnsi="Arial" w:cs="Arial"/>
                <w:b/>
                <w:lang w:val="ro-RO"/>
              </w:rPr>
            </w:pPr>
            <w:r w:rsidRPr="006D3650">
              <w:rPr>
                <w:rFonts w:ascii="Arial" w:hAnsi="Arial" w:cs="Arial"/>
                <w:b/>
                <w:lang w:val="ro-RO"/>
              </w:rPr>
              <w:t>S.C. .......................................</w:t>
            </w:r>
          </w:p>
        </w:tc>
      </w:tr>
      <w:tr w:rsidR="004332E6" w:rsidRPr="006D3650" w:rsidTr="00E84679">
        <w:trPr>
          <w:jc w:val="center"/>
        </w:trPr>
        <w:tc>
          <w:tcPr>
            <w:tcW w:w="5329" w:type="dxa"/>
            <w:shd w:val="clear" w:color="auto" w:fill="auto"/>
          </w:tcPr>
          <w:p w:rsidR="004332E6" w:rsidRPr="006D3650" w:rsidRDefault="004332E6" w:rsidP="00E84679">
            <w:pPr>
              <w:jc w:val="both"/>
              <w:rPr>
                <w:rFonts w:ascii="Arial" w:hAnsi="Arial" w:cs="Arial"/>
                <w:b/>
                <w:lang w:val="ro-RO"/>
              </w:rPr>
            </w:pPr>
            <w:r w:rsidRPr="006D3650">
              <w:rPr>
                <w:rFonts w:ascii="Arial" w:hAnsi="Arial" w:cs="Arial"/>
                <w:b/>
                <w:lang w:val="ro-RO"/>
              </w:rPr>
              <w:t>RECTOR,</w:t>
            </w:r>
            <w:r w:rsidRPr="006D3650">
              <w:rPr>
                <w:rFonts w:ascii="Arial" w:hAnsi="Arial" w:cs="Arial"/>
                <w:b/>
                <w:lang w:val="ro-RO"/>
              </w:rPr>
              <w:tab/>
            </w:r>
            <w:r w:rsidRPr="006D3650">
              <w:rPr>
                <w:rFonts w:ascii="Arial" w:hAnsi="Arial" w:cs="Arial"/>
                <w:b/>
                <w:lang w:val="ro-RO"/>
              </w:rPr>
              <w:tab/>
            </w:r>
            <w:r w:rsidRPr="006D3650">
              <w:rPr>
                <w:rFonts w:ascii="Arial" w:hAnsi="Arial" w:cs="Arial"/>
                <w:b/>
                <w:lang w:val="ro-RO"/>
              </w:rPr>
              <w:tab/>
            </w:r>
          </w:p>
          <w:p w:rsidR="004332E6" w:rsidRPr="006D3650" w:rsidRDefault="004332E6" w:rsidP="00E84679">
            <w:pPr>
              <w:jc w:val="both"/>
              <w:rPr>
                <w:rFonts w:ascii="Arial" w:hAnsi="Arial" w:cs="Arial"/>
                <w:lang w:val="ro-RO"/>
              </w:rPr>
            </w:pPr>
            <w:r w:rsidRPr="006D3650">
              <w:rPr>
                <w:rFonts w:ascii="Arial" w:hAnsi="Arial" w:cs="Arial"/>
                <w:lang w:val="ro-RO"/>
              </w:rPr>
              <w:t>Prof. univ. dr. Pavel NĂSTASE</w:t>
            </w:r>
          </w:p>
          <w:p w:rsidR="004332E6" w:rsidRPr="006D3650" w:rsidRDefault="004332E6" w:rsidP="00E84679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909" w:type="dxa"/>
            <w:shd w:val="clear" w:color="auto" w:fill="auto"/>
          </w:tcPr>
          <w:p w:rsidR="004332E6" w:rsidRPr="006D3650" w:rsidRDefault="004332E6" w:rsidP="00E84679">
            <w:pPr>
              <w:jc w:val="both"/>
              <w:rPr>
                <w:rFonts w:ascii="Arial" w:hAnsi="Arial" w:cs="Arial"/>
                <w:b/>
                <w:lang w:val="ro-RO"/>
              </w:rPr>
            </w:pPr>
            <w:r w:rsidRPr="006D3650">
              <w:rPr>
                <w:rFonts w:ascii="Arial" w:hAnsi="Arial" w:cs="Arial"/>
                <w:b/>
                <w:lang w:val="ro-RO"/>
              </w:rPr>
              <w:t xml:space="preserve">               DIRECTOR,</w:t>
            </w:r>
          </w:p>
          <w:p w:rsidR="004332E6" w:rsidRPr="006D3650" w:rsidRDefault="004332E6" w:rsidP="00E84679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  <w:tr w:rsidR="004332E6" w:rsidRPr="006D3650" w:rsidTr="00E84679">
        <w:trPr>
          <w:jc w:val="center"/>
        </w:trPr>
        <w:tc>
          <w:tcPr>
            <w:tcW w:w="5329" w:type="dxa"/>
            <w:shd w:val="clear" w:color="auto" w:fill="auto"/>
          </w:tcPr>
          <w:p w:rsidR="004332E6" w:rsidRPr="006D3650" w:rsidRDefault="004332E6" w:rsidP="00E84679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4332E6" w:rsidRPr="006D3650" w:rsidRDefault="004332E6" w:rsidP="00E84679">
            <w:pPr>
              <w:jc w:val="both"/>
              <w:rPr>
                <w:rFonts w:ascii="Arial" w:hAnsi="Arial" w:cs="Arial"/>
                <w:lang w:val="ro-RO"/>
              </w:rPr>
            </w:pPr>
            <w:r w:rsidRPr="006D3650">
              <w:rPr>
                <w:rFonts w:ascii="Arial" w:hAnsi="Arial" w:cs="Arial"/>
                <w:lang w:val="ro-RO"/>
              </w:rPr>
              <w:t xml:space="preserve">DIRECTOR ECONOMIC.,                                                               </w:t>
            </w:r>
          </w:p>
          <w:p w:rsidR="004332E6" w:rsidRPr="006D3650" w:rsidRDefault="004332E6" w:rsidP="00E84679">
            <w:pPr>
              <w:jc w:val="both"/>
              <w:rPr>
                <w:rFonts w:ascii="Arial" w:hAnsi="Arial" w:cs="Arial"/>
                <w:lang w:val="ro-RO"/>
              </w:rPr>
            </w:pPr>
            <w:r w:rsidRPr="006D3650">
              <w:rPr>
                <w:rFonts w:ascii="Arial" w:hAnsi="Arial" w:cs="Arial"/>
                <w:lang w:val="ro-RO"/>
              </w:rPr>
              <w:t xml:space="preserve">Ec. drd. Loredana Gabriela DINULESCU  </w:t>
            </w:r>
          </w:p>
          <w:p w:rsidR="004332E6" w:rsidRPr="006D3650" w:rsidRDefault="004332E6" w:rsidP="00E84679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909" w:type="dxa"/>
            <w:shd w:val="clear" w:color="auto" w:fill="auto"/>
          </w:tcPr>
          <w:p w:rsidR="004332E6" w:rsidRPr="006D3650" w:rsidRDefault="004332E6" w:rsidP="00E84679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  <w:tr w:rsidR="004332E6" w:rsidRPr="006D3650" w:rsidTr="00E84679">
        <w:trPr>
          <w:jc w:val="center"/>
        </w:trPr>
        <w:tc>
          <w:tcPr>
            <w:tcW w:w="5329" w:type="dxa"/>
            <w:shd w:val="clear" w:color="auto" w:fill="auto"/>
          </w:tcPr>
          <w:p w:rsidR="004332E6" w:rsidRPr="006D3650" w:rsidRDefault="004332E6" w:rsidP="00E84679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4332E6" w:rsidRPr="006D3650" w:rsidRDefault="004332E6" w:rsidP="00E84679">
            <w:pPr>
              <w:jc w:val="both"/>
              <w:rPr>
                <w:rFonts w:ascii="Arial" w:hAnsi="Arial" w:cs="Arial"/>
                <w:lang w:val="ro-RO"/>
              </w:rPr>
            </w:pPr>
            <w:r w:rsidRPr="006D3650">
              <w:rPr>
                <w:rFonts w:ascii="Arial" w:hAnsi="Arial" w:cs="Arial"/>
                <w:lang w:val="ro-RO"/>
              </w:rPr>
              <w:t xml:space="preserve">DIRECTOR DIRECŢIA RELAŢII </w:t>
            </w:r>
            <w:r w:rsidRPr="006D3650">
              <w:rPr>
                <w:rFonts w:ascii="Arial" w:hAnsi="Arial" w:cs="Arial"/>
                <w:lang w:val="ro-RO"/>
              </w:rPr>
              <w:br/>
              <w:t>CU MEDIUL ECONOMICO – SOCIAL,</w:t>
            </w:r>
          </w:p>
          <w:p w:rsidR="004332E6" w:rsidRPr="006D3650" w:rsidRDefault="004332E6" w:rsidP="00E84679">
            <w:pPr>
              <w:jc w:val="both"/>
              <w:rPr>
                <w:rFonts w:ascii="Arial" w:hAnsi="Arial" w:cs="Arial"/>
                <w:lang w:val="ro-RO"/>
              </w:rPr>
            </w:pPr>
            <w:r w:rsidRPr="006D3650">
              <w:rPr>
                <w:rFonts w:ascii="Arial" w:hAnsi="Arial" w:cs="Arial"/>
                <w:lang w:val="ro-RO"/>
              </w:rPr>
              <w:t xml:space="preserve">Conf. univ. dr. </w:t>
            </w:r>
            <w:r w:rsidR="007B3E13">
              <w:rPr>
                <w:rFonts w:ascii="Arial" w:hAnsi="Arial" w:cs="Arial"/>
                <w:lang w:val="ro-RO"/>
              </w:rPr>
              <w:t>Ionuț ANICA POPA</w:t>
            </w:r>
          </w:p>
          <w:p w:rsidR="004332E6" w:rsidRPr="006D3650" w:rsidRDefault="004332E6" w:rsidP="00E84679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909" w:type="dxa"/>
            <w:shd w:val="clear" w:color="auto" w:fill="auto"/>
          </w:tcPr>
          <w:p w:rsidR="004332E6" w:rsidRPr="006D3650" w:rsidRDefault="004332E6" w:rsidP="00E84679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  <w:tr w:rsidR="004332E6" w:rsidRPr="006D3650" w:rsidTr="00E84679">
        <w:trPr>
          <w:jc w:val="center"/>
        </w:trPr>
        <w:tc>
          <w:tcPr>
            <w:tcW w:w="5329" w:type="dxa"/>
            <w:shd w:val="clear" w:color="auto" w:fill="auto"/>
          </w:tcPr>
          <w:p w:rsidR="004332E6" w:rsidRPr="006D3650" w:rsidRDefault="004332E6" w:rsidP="00E84679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4332E6" w:rsidRPr="006D3650" w:rsidRDefault="004332E6" w:rsidP="00E84679">
            <w:pPr>
              <w:jc w:val="both"/>
              <w:rPr>
                <w:rFonts w:ascii="Arial" w:hAnsi="Arial" w:cs="Arial"/>
                <w:lang w:val="ro-RO"/>
              </w:rPr>
            </w:pPr>
            <w:r w:rsidRPr="006D3650">
              <w:rPr>
                <w:rFonts w:ascii="Arial" w:hAnsi="Arial" w:cs="Arial"/>
                <w:lang w:val="ro-RO"/>
              </w:rPr>
              <w:t xml:space="preserve">ȘEF SERVICIUL JURIDIC ȘI </w:t>
            </w:r>
          </w:p>
          <w:p w:rsidR="004332E6" w:rsidRPr="006D3650" w:rsidRDefault="004332E6" w:rsidP="00E84679">
            <w:pPr>
              <w:jc w:val="both"/>
              <w:rPr>
                <w:rFonts w:ascii="Arial" w:hAnsi="Arial" w:cs="Arial"/>
                <w:lang w:val="ro-RO"/>
              </w:rPr>
            </w:pPr>
            <w:r w:rsidRPr="006D3650">
              <w:rPr>
                <w:rFonts w:ascii="Arial" w:hAnsi="Arial" w:cs="Arial"/>
                <w:lang w:val="ro-RO"/>
              </w:rPr>
              <w:t>CONTENCIOS ADMINISTRATIV,</w:t>
            </w:r>
          </w:p>
          <w:p w:rsidR="004332E6" w:rsidRPr="006D3650" w:rsidRDefault="004332E6" w:rsidP="00E84679">
            <w:pPr>
              <w:jc w:val="both"/>
              <w:rPr>
                <w:rFonts w:ascii="Arial" w:hAnsi="Arial" w:cs="Arial"/>
                <w:lang w:val="ro-RO"/>
              </w:rPr>
            </w:pPr>
            <w:r w:rsidRPr="006D3650">
              <w:rPr>
                <w:rFonts w:ascii="Arial" w:hAnsi="Arial" w:cs="Arial"/>
                <w:lang w:val="ro-RO"/>
              </w:rPr>
              <w:t>C.J. Mădălina NEACȘU PARASCHIV</w:t>
            </w:r>
          </w:p>
          <w:p w:rsidR="004332E6" w:rsidRPr="006D3650" w:rsidRDefault="004332E6" w:rsidP="00E84679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4332E6" w:rsidRPr="006D3650" w:rsidRDefault="004332E6" w:rsidP="00E84679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4332E6" w:rsidRPr="006D3650" w:rsidRDefault="004332E6" w:rsidP="00E84679">
            <w:pPr>
              <w:jc w:val="both"/>
              <w:rPr>
                <w:rFonts w:ascii="Arial" w:hAnsi="Arial" w:cs="Arial"/>
                <w:lang w:val="ro-RO"/>
              </w:rPr>
            </w:pPr>
            <w:r w:rsidRPr="006D3650">
              <w:rPr>
                <w:rFonts w:ascii="Arial" w:hAnsi="Arial" w:cs="Arial"/>
                <w:lang w:val="ro-RO"/>
              </w:rPr>
              <w:t>RESPONSABIL ACORD</w:t>
            </w:r>
          </w:p>
          <w:p w:rsidR="004332E6" w:rsidRPr="006D3650" w:rsidRDefault="004332E6" w:rsidP="00E84679">
            <w:pPr>
              <w:jc w:val="both"/>
              <w:rPr>
                <w:rFonts w:ascii="Arial" w:hAnsi="Arial" w:cs="Arial"/>
                <w:lang w:val="ro-RO"/>
              </w:rPr>
            </w:pPr>
            <w:r w:rsidRPr="006D3650">
              <w:rPr>
                <w:rFonts w:ascii="Arial" w:hAnsi="Arial" w:cs="Arial"/>
                <w:lang w:val="ro-RO"/>
              </w:rPr>
              <w:t>Conf. univ. dr. Catalin BOJA</w:t>
            </w:r>
          </w:p>
          <w:p w:rsidR="004332E6" w:rsidRPr="006D3650" w:rsidRDefault="004332E6" w:rsidP="00E84679">
            <w:pPr>
              <w:jc w:val="both"/>
              <w:rPr>
                <w:rFonts w:ascii="Arial" w:hAnsi="Arial" w:cs="Arial"/>
                <w:lang w:val="ro-RO"/>
              </w:rPr>
            </w:pPr>
            <w:r w:rsidRPr="006D3650">
              <w:rPr>
                <w:rFonts w:ascii="Arial" w:hAnsi="Arial" w:cs="Arial"/>
                <w:lang w:val="ro-RO"/>
              </w:rPr>
              <w:t xml:space="preserve">Manager proiect </w:t>
            </w:r>
            <w:r w:rsidR="009A5813" w:rsidRPr="006D3650">
              <w:rPr>
                <w:rFonts w:ascii="Arial" w:hAnsi="Arial" w:cs="Arial"/>
                <w:bCs/>
                <w:iCs/>
                <w:lang w:val="ro-RO"/>
              </w:rPr>
              <w:t>POSDRU/161/2.1/G/138408</w:t>
            </w:r>
          </w:p>
        </w:tc>
        <w:tc>
          <w:tcPr>
            <w:tcW w:w="3909" w:type="dxa"/>
            <w:shd w:val="clear" w:color="auto" w:fill="auto"/>
          </w:tcPr>
          <w:p w:rsidR="004332E6" w:rsidRPr="006D3650" w:rsidRDefault="004332E6" w:rsidP="00E84679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</w:tbl>
    <w:p w:rsidR="004332E6" w:rsidRPr="006D3650" w:rsidRDefault="004332E6" w:rsidP="004332E6">
      <w:pPr>
        <w:jc w:val="both"/>
        <w:rPr>
          <w:rFonts w:ascii="Arial" w:hAnsi="Arial" w:cs="Arial"/>
          <w:lang w:val="ro-RO"/>
        </w:rPr>
      </w:pPr>
    </w:p>
    <w:p w:rsidR="00EA6E9B" w:rsidRPr="006D3650" w:rsidRDefault="00EA6E9B" w:rsidP="004332E6">
      <w:pPr>
        <w:rPr>
          <w:rFonts w:ascii="Arial" w:hAnsi="Arial" w:cs="Arial"/>
          <w:lang w:val="ro-RO"/>
        </w:rPr>
      </w:pPr>
    </w:p>
    <w:p w:rsidR="00EA6E9B" w:rsidRPr="006D3650" w:rsidRDefault="00EA6E9B" w:rsidP="004332E6">
      <w:pPr>
        <w:rPr>
          <w:rFonts w:ascii="Arial" w:hAnsi="Arial" w:cs="Arial"/>
          <w:lang w:val="ro-RO"/>
        </w:rPr>
      </w:pPr>
    </w:p>
    <w:p w:rsidR="00EA6E9B" w:rsidRPr="006D3650" w:rsidRDefault="00EA6E9B" w:rsidP="004332E6">
      <w:pPr>
        <w:rPr>
          <w:rFonts w:ascii="Arial" w:hAnsi="Arial" w:cs="Arial"/>
          <w:lang w:val="ro-RO"/>
        </w:rPr>
      </w:pPr>
    </w:p>
    <w:p w:rsidR="00EA6E9B" w:rsidRPr="006D3650" w:rsidRDefault="00EA6E9B" w:rsidP="004332E6">
      <w:pPr>
        <w:rPr>
          <w:rFonts w:ascii="Arial" w:hAnsi="Arial" w:cs="Arial"/>
          <w:lang w:val="ro-RO"/>
        </w:rPr>
      </w:pPr>
    </w:p>
    <w:p w:rsidR="00DD73E4" w:rsidRPr="006D3650" w:rsidRDefault="00DD73E4" w:rsidP="004332E6">
      <w:pPr>
        <w:rPr>
          <w:rFonts w:ascii="Arial" w:hAnsi="Arial" w:cs="Arial"/>
          <w:lang w:val="ro-RO"/>
        </w:rPr>
      </w:pPr>
    </w:p>
    <w:sectPr w:rsidR="00DD73E4" w:rsidRPr="006D3650" w:rsidSect="0014374B">
      <w:headerReference w:type="default" r:id="rId9"/>
      <w:footerReference w:type="default" r:id="rId10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C62" w:rsidRDefault="00865C62" w:rsidP="008B47F8">
      <w:r>
        <w:separator/>
      </w:r>
    </w:p>
  </w:endnote>
  <w:endnote w:type="continuationSeparator" w:id="0">
    <w:p w:rsidR="00865C62" w:rsidRDefault="00865C62" w:rsidP="008B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02" w:type="dxa"/>
      <w:tblLayout w:type="fixed"/>
      <w:tblLook w:val="00A0" w:firstRow="1" w:lastRow="0" w:firstColumn="1" w:lastColumn="0" w:noHBand="0" w:noVBand="0"/>
    </w:tblPr>
    <w:tblGrid>
      <w:gridCol w:w="1625"/>
      <w:gridCol w:w="7135"/>
      <w:gridCol w:w="1642"/>
    </w:tblGrid>
    <w:tr w:rsidR="002625BC" w:rsidRPr="004755DD" w:rsidTr="004E1AA2">
      <w:trPr>
        <w:trHeight w:val="1010"/>
      </w:trPr>
      <w:tc>
        <w:tcPr>
          <w:tcW w:w="1625" w:type="dxa"/>
        </w:tcPr>
        <w:p w:rsidR="002625BC" w:rsidRPr="002D3119" w:rsidRDefault="007C1D91" w:rsidP="00E821C8">
          <w:pPr>
            <w:pStyle w:val="Header"/>
            <w:rPr>
              <w:sz w:val="20"/>
              <w:szCs w:val="20"/>
              <w:lang w:val="it-IT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992360" cy="428625"/>
                <wp:effectExtent l="0" t="0" r="0" b="0"/>
                <wp:docPr id="4" name="Picture 4" descr="C:\Users\Mihai Doinea\Dropbox\ASE\POSDRU PRACTICA\Identitate vizuala\InfoStart Logo Fi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hai Doinea\Dropbox\ASE\POSDRU PRACTICA\Identitate vizuala\InfoStart Logo Fi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36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5" w:type="dxa"/>
        </w:tcPr>
        <w:p w:rsidR="00F268E3" w:rsidRPr="00AF0471" w:rsidRDefault="00F268E3" w:rsidP="00F268E3">
          <w:pPr>
            <w:pStyle w:val="Header"/>
            <w:jc w:val="center"/>
            <w:rPr>
              <w:rFonts w:ascii="Arial" w:hAnsi="Arial" w:cs="Arial"/>
              <w:b/>
              <w:color w:val="003399"/>
              <w:sz w:val="16"/>
              <w:szCs w:val="16"/>
              <w:lang w:val="it-IT"/>
            </w:rPr>
          </w:pPr>
          <w:r w:rsidRPr="00AF0471">
            <w:rPr>
              <w:rStyle w:val="tpt1"/>
              <w:rFonts w:ascii="Arial" w:hAnsi="Arial" w:cs="Arial"/>
              <w:b/>
              <w:color w:val="003399"/>
              <w:sz w:val="16"/>
              <w:szCs w:val="16"/>
              <w:lang w:val="it-IT"/>
            </w:rPr>
            <w:t>„</w:t>
          </w:r>
          <w:r w:rsidR="00E54EC4" w:rsidRPr="00BF1330">
            <w:rPr>
              <w:rStyle w:val="tpt1"/>
              <w:rFonts w:ascii="Arial" w:hAnsi="Arial" w:cs="Arial"/>
              <w:b/>
              <w:color w:val="003399"/>
              <w:sz w:val="16"/>
              <w:szCs w:val="16"/>
              <w:lang w:val="it-IT"/>
            </w:rPr>
            <w:t>InfoStart – Începutul carierei tale în IT</w:t>
          </w:r>
          <w:r w:rsidRPr="00AF0471">
            <w:rPr>
              <w:rFonts w:ascii="Arial" w:hAnsi="Arial" w:cs="Arial"/>
              <w:b/>
              <w:color w:val="003399"/>
              <w:sz w:val="16"/>
              <w:szCs w:val="16"/>
              <w:lang w:val="it-IT"/>
            </w:rPr>
            <w:t>”</w:t>
          </w:r>
        </w:p>
        <w:p w:rsidR="00E54EC4" w:rsidRPr="00BF1330" w:rsidRDefault="000A0F13" w:rsidP="00E54EC4">
          <w:pPr>
            <w:jc w:val="center"/>
            <w:rPr>
              <w:rFonts w:ascii="Arial" w:hAnsi="Arial" w:cs="Arial"/>
              <w:iCs/>
              <w:sz w:val="16"/>
              <w:szCs w:val="16"/>
              <w:lang w:val="it-IT"/>
            </w:rPr>
          </w:pPr>
          <w:r w:rsidRPr="00BF1330">
            <w:rPr>
              <w:rFonts w:ascii="Arial" w:hAnsi="Arial" w:cs="Arial"/>
              <w:iCs/>
              <w:sz w:val="16"/>
              <w:szCs w:val="16"/>
              <w:lang w:val="it-IT"/>
            </w:rPr>
            <w:t>Proiect implementat de Academia de Studii Economice din București</w:t>
          </w:r>
          <w:r w:rsidR="0023021F" w:rsidRPr="00BF1330">
            <w:rPr>
              <w:rFonts w:ascii="Arial" w:hAnsi="Arial" w:cs="Arial"/>
              <w:iCs/>
              <w:sz w:val="16"/>
              <w:szCs w:val="16"/>
              <w:lang w:val="it-IT"/>
            </w:rPr>
            <w:t xml:space="preserve"> </w:t>
          </w:r>
          <w:r w:rsidRPr="00BF1330">
            <w:rPr>
              <w:rFonts w:ascii="Arial" w:hAnsi="Arial" w:cs="Arial"/>
              <w:iCs/>
              <w:sz w:val="16"/>
              <w:szCs w:val="16"/>
              <w:lang w:val="it-IT"/>
            </w:rPr>
            <w:t xml:space="preserve">în parteneriat cu </w:t>
          </w:r>
        </w:p>
        <w:p w:rsidR="000A0F13" w:rsidRPr="00BF1330" w:rsidRDefault="00067F45" w:rsidP="00E54EC4">
          <w:pPr>
            <w:jc w:val="center"/>
            <w:rPr>
              <w:rFonts w:ascii="Arial" w:hAnsi="Arial" w:cs="Arial"/>
              <w:iCs/>
              <w:sz w:val="16"/>
              <w:szCs w:val="16"/>
              <w:lang w:val="it-IT"/>
            </w:rPr>
          </w:pPr>
          <w:r w:rsidRPr="00BF1330">
            <w:rPr>
              <w:rFonts w:ascii="Arial" w:hAnsi="Arial" w:cs="Arial"/>
              <w:iCs/>
              <w:sz w:val="16"/>
              <w:szCs w:val="16"/>
              <w:lang w:val="it-IT"/>
            </w:rPr>
            <w:t>SC Crystal System</w:t>
          </w:r>
          <w:r w:rsidR="00E54EC4" w:rsidRPr="00BF1330">
            <w:rPr>
              <w:rFonts w:ascii="Arial" w:hAnsi="Arial" w:cs="Arial"/>
              <w:iCs/>
              <w:sz w:val="16"/>
              <w:szCs w:val="16"/>
              <w:lang w:val="it-IT"/>
            </w:rPr>
            <w:t xml:space="preserve"> S.R.L. și Sindicatul Studenților din Facultatea de Cibernetică, Statistică și Informatică Economică - SiSC</w:t>
          </w:r>
          <w:r w:rsidR="000A0F13" w:rsidRPr="00BF1330">
            <w:rPr>
              <w:rFonts w:ascii="Arial" w:hAnsi="Arial" w:cs="Arial"/>
              <w:iCs/>
              <w:sz w:val="16"/>
              <w:szCs w:val="16"/>
              <w:lang w:val="it-IT"/>
            </w:rPr>
            <w:t xml:space="preserve"> </w:t>
          </w:r>
        </w:p>
        <w:p w:rsidR="00AF0471" w:rsidRDefault="00F268E3" w:rsidP="00F268E3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  <w:r w:rsidRPr="0023021F">
            <w:rPr>
              <w:rFonts w:ascii="Arial" w:hAnsi="Arial" w:cs="Arial"/>
              <w:sz w:val="16"/>
              <w:szCs w:val="16"/>
              <w:lang w:val="ro-RO"/>
            </w:rPr>
            <w:t xml:space="preserve">Proiect </w:t>
          </w:r>
          <w:proofErr w:type="spellStart"/>
          <w:r w:rsidRPr="0023021F">
            <w:rPr>
              <w:rFonts w:ascii="Arial" w:hAnsi="Arial" w:cs="Arial"/>
              <w:sz w:val="16"/>
              <w:szCs w:val="16"/>
              <w:lang w:val="ro-RO"/>
            </w:rPr>
            <w:t>cofinanţat</w:t>
          </w:r>
          <w:proofErr w:type="spellEnd"/>
          <w:r w:rsidRPr="0023021F">
            <w:rPr>
              <w:rFonts w:ascii="Arial" w:hAnsi="Arial" w:cs="Arial"/>
              <w:sz w:val="16"/>
              <w:szCs w:val="16"/>
              <w:lang w:val="ro-RO"/>
            </w:rPr>
            <w:t xml:space="preserve"> din Fondul Social European prin </w:t>
          </w:r>
        </w:p>
        <w:p w:rsidR="00F268E3" w:rsidRDefault="00F268E3" w:rsidP="00F268E3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  <w:r w:rsidRPr="0023021F">
            <w:rPr>
              <w:rFonts w:ascii="Arial" w:hAnsi="Arial" w:cs="Arial"/>
              <w:sz w:val="16"/>
              <w:szCs w:val="16"/>
              <w:lang w:val="ro-RO"/>
            </w:rPr>
            <w:t xml:space="preserve">Programul </w:t>
          </w:r>
          <w:proofErr w:type="spellStart"/>
          <w:r w:rsidRPr="0023021F">
            <w:rPr>
              <w:rFonts w:ascii="Arial" w:hAnsi="Arial" w:cs="Arial"/>
              <w:sz w:val="16"/>
              <w:szCs w:val="16"/>
              <w:lang w:val="ro-RO"/>
            </w:rPr>
            <w:t>Operaţional</w:t>
          </w:r>
          <w:proofErr w:type="spellEnd"/>
          <w:r w:rsidRPr="0023021F">
            <w:rPr>
              <w:rFonts w:ascii="Arial" w:hAnsi="Arial" w:cs="Arial"/>
              <w:sz w:val="16"/>
              <w:szCs w:val="16"/>
              <w:lang w:val="ro-RO"/>
            </w:rPr>
            <w:t xml:space="preserve"> Sectorial Dezvoltarea Resurselor Umane 2007-2013</w:t>
          </w:r>
        </w:p>
        <w:p w:rsidR="002625BC" w:rsidRPr="002D3119" w:rsidRDefault="003734DC" w:rsidP="004E1AA2">
          <w:pPr>
            <w:pStyle w:val="Header"/>
            <w:tabs>
              <w:tab w:val="center" w:pos="4644"/>
            </w:tabs>
            <w:jc w:val="center"/>
            <w:rPr>
              <w:sz w:val="20"/>
              <w:szCs w:val="20"/>
              <w:lang w:val="it-IT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Contract </w:t>
          </w:r>
          <w:r w:rsidR="00E54EC4" w:rsidRPr="00E54EC4">
            <w:rPr>
              <w:rFonts w:ascii="Arial" w:hAnsi="Arial" w:cs="Arial"/>
              <w:sz w:val="16"/>
              <w:szCs w:val="16"/>
              <w:lang w:val="ro-RO"/>
            </w:rPr>
            <w:t>POSDRU/161/2.1/G/138408</w:t>
          </w:r>
        </w:p>
      </w:tc>
      <w:tc>
        <w:tcPr>
          <w:tcW w:w="1642" w:type="dxa"/>
        </w:tcPr>
        <w:p w:rsidR="002625BC" w:rsidRPr="004755DD" w:rsidRDefault="00AF0471" w:rsidP="00F268E3">
          <w:pPr>
            <w:pStyle w:val="Header"/>
            <w:jc w:val="right"/>
            <w:rPr>
              <w:sz w:val="20"/>
              <w:szCs w:val="20"/>
              <w:lang w:val="it-IT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987552" cy="576072"/>
                <wp:effectExtent l="0" t="0" r="317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s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552" cy="5760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622EB" w:rsidRDefault="00A622EB" w:rsidP="004E1A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C62" w:rsidRDefault="00865C62" w:rsidP="008B47F8">
      <w:r>
        <w:separator/>
      </w:r>
    </w:p>
  </w:footnote>
  <w:footnote w:type="continuationSeparator" w:id="0">
    <w:p w:rsidR="00865C62" w:rsidRDefault="00865C62" w:rsidP="008B4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07" w:rsidRDefault="00875E43">
    <w:pPr>
      <w:pStyle w:val="Header"/>
    </w:pPr>
    <w:r w:rsidRPr="00875E43">
      <w:rPr>
        <w:noProof/>
      </w:rPr>
      <w:drawing>
        <wp:inline distT="0" distB="0" distL="0" distR="0">
          <wp:extent cx="6645910" cy="629754"/>
          <wp:effectExtent l="0" t="0" r="2540" b="0"/>
          <wp:docPr id="2" name="Picture 2" descr="C:\Users\Catalin\Dropbox\InfoStart\Perioada 9-11\Ianuarie\header_cndipt_no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alin\Dropbox\InfoStart\Perioada 9-11\Ianuarie\header_cndipt_no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629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1407" w:rsidRDefault="00B614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7598"/>
    <w:multiLevelType w:val="hybridMultilevel"/>
    <w:tmpl w:val="C91CB06E"/>
    <w:lvl w:ilvl="0" w:tplc="D646EAA6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Times New Roman" w:hAnsi="Times New Roman" w:cs="Times New Roman" w:hint="default"/>
        <w:sz w:val="20"/>
        <w:szCs w:val="20"/>
      </w:rPr>
    </w:lvl>
    <w:lvl w:ilvl="1" w:tplc="8528D336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0CE26F43"/>
    <w:multiLevelType w:val="hybridMultilevel"/>
    <w:tmpl w:val="437C4E3C"/>
    <w:lvl w:ilvl="0" w:tplc="8DA4706A">
      <w:start w:val="1"/>
      <w:numFmt w:val="bullet"/>
      <w:lvlText w:val=""/>
      <w:lvlJc w:val="left"/>
      <w:pPr>
        <w:tabs>
          <w:tab w:val="num" w:pos="17"/>
        </w:tabs>
        <w:ind w:left="0" w:firstLine="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">
    <w:nsid w:val="0E2E2964"/>
    <w:multiLevelType w:val="hybridMultilevel"/>
    <w:tmpl w:val="258E09D2"/>
    <w:lvl w:ilvl="0" w:tplc="D646EAA6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Times New Roman" w:hAnsi="Times New Roman" w:cs="Times New Roman" w:hint="default"/>
        <w:sz w:val="20"/>
        <w:szCs w:val="20"/>
      </w:rPr>
    </w:lvl>
    <w:lvl w:ilvl="1" w:tplc="941A3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>
    <w:nsid w:val="28575574"/>
    <w:multiLevelType w:val="hybridMultilevel"/>
    <w:tmpl w:val="00AAD844"/>
    <w:lvl w:ilvl="0" w:tplc="02220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69579E"/>
    <w:multiLevelType w:val="hybridMultilevel"/>
    <w:tmpl w:val="C89EDA42"/>
    <w:lvl w:ilvl="0" w:tplc="5FD4E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60B3C"/>
    <w:multiLevelType w:val="hybridMultilevel"/>
    <w:tmpl w:val="E4EA666E"/>
    <w:lvl w:ilvl="0" w:tplc="8528D33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323816"/>
    <w:multiLevelType w:val="hybridMultilevel"/>
    <w:tmpl w:val="B2F0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22BE0"/>
    <w:multiLevelType w:val="hybridMultilevel"/>
    <w:tmpl w:val="2F6827EE"/>
    <w:lvl w:ilvl="0" w:tplc="8DA4706A">
      <w:start w:val="1"/>
      <w:numFmt w:val="bullet"/>
      <w:lvlText w:val=""/>
      <w:lvlJc w:val="left"/>
      <w:pPr>
        <w:tabs>
          <w:tab w:val="num" w:pos="357"/>
        </w:tabs>
        <w:ind w:left="340" w:firstLine="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1A3CF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6F17C4"/>
    <w:multiLevelType w:val="hybridMultilevel"/>
    <w:tmpl w:val="C21660AA"/>
    <w:lvl w:ilvl="0" w:tplc="941A3CF2">
      <w:start w:val="1"/>
      <w:numFmt w:val="bullet"/>
      <w:lvlText w:val="-"/>
      <w:lvlJc w:val="left"/>
      <w:pPr>
        <w:tabs>
          <w:tab w:val="num" w:pos="2565"/>
        </w:tabs>
        <w:ind w:left="2565" w:hanging="360"/>
      </w:pPr>
      <w:rPr>
        <w:rFonts w:ascii="Arial" w:hAnsi="Arial" w:hint="default"/>
        <w:color w:val="auto"/>
      </w:rPr>
    </w:lvl>
    <w:lvl w:ilvl="1" w:tplc="941A3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9">
    <w:nsid w:val="66C55A92"/>
    <w:multiLevelType w:val="hybridMultilevel"/>
    <w:tmpl w:val="7ED8A042"/>
    <w:lvl w:ilvl="0" w:tplc="8DA4706A">
      <w:start w:val="1"/>
      <w:numFmt w:val="bullet"/>
      <w:lvlText w:val=""/>
      <w:lvlJc w:val="left"/>
      <w:pPr>
        <w:tabs>
          <w:tab w:val="num" w:pos="442"/>
        </w:tabs>
        <w:ind w:left="425" w:firstLine="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0">
    <w:nsid w:val="6B600D2B"/>
    <w:multiLevelType w:val="hybridMultilevel"/>
    <w:tmpl w:val="BE96F4FE"/>
    <w:lvl w:ilvl="0" w:tplc="02220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0E73D0"/>
    <w:multiLevelType w:val="hybridMultilevel"/>
    <w:tmpl w:val="7E24CDF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B0951"/>
    <w:multiLevelType w:val="hybridMultilevel"/>
    <w:tmpl w:val="57C48910"/>
    <w:lvl w:ilvl="0" w:tplc="4AB808EE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Arial" w:hAnsi="Arial" w:hint="default"/>
        <w:color w:val="auto"/>
        <w:sz w:val="20"/>
        <w:szCs w:val="20"/>
      </w:rPr>
    </w:lvl>
    <w:lvl w:ilvl="1" w:tplc="941A3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DA22E5"/>
    <w:multiLevelType w:val="hybridMultilevel"/>
    <w:tmpl w:val="37C85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12"/>
  </w:num>
  <w:num w:numId="9">
    <w:abstractNumId w:val="8"/>
  </w:num>
  <w:num w:numId="10">
    <w:abstractNumId w:val="2"/>
  </w:num>
  <w:num w:numId="11">
    <w:abstractNumId w:val="11"/>
  </w:num>
  <w:num w:numId="12">
    <w:abstractNumId w:val="1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92"/>
    <w:rsid w:val="000065CA"/>
    <w:rsid w:val="00022FA2"/>
    <w:rsid w:val="000542B5"/>
    <w:rsid w:val="0006273D"/>
    <w:rsid w:val="00064C12"/>
    <w:rsid w:val="00067F45"/>
    <w:rsid w:val="000715E1"/>
    <w:rsid w:val="00077D50"/>
    <w:rsid w:val="000A0F13"/>
    <w:rsid w:val="000A19A9"/>
    <w:rsid w:val="000A418C"/>
    <w:rsid w:val="000C0892"/>
    <w:rsid w:val="000E5EDA"/>
    <w:rsid w:val="00112815"/>
    <w:rsid w:val="0014374B"/>
    <w:rsid w:val="00147B8D"/>
    <w:rsid w:val="001636A2"/>
    <w:rsid w:val="001B4F87"/>
    <w:rsid w:val="00221F9F"/>
    <w:rsid w:val="00225D13"/>
    <w:rsid w:val="0023021F"/>
    <w:rsid w:val="00240373"/>
    <w:rsid w:val="002609CC"/>
    <w:rsid w:val="002625BC"/>
    <w:rsid w:val="002755E1"/>
    <w:rsid w:val="00276362"/>
    <w:rsid w:val="002A7418"/>
    <w:rsid w:val="002D1787"/>
    <w:rsid w:val="002D33E8"/>
    <w:rsid w:val="002E1FE7"/>
    <w:rsid w:val="003019D0"/>
    <w:rsid w:val="00305558"/>
    <w:rsid w:val="00333E6D"/>
    <w:rsid w:val="0035717B"/>
    <w:rsid w:val="003725D1"/>
    <w:rsid w:val="003734DC"/>
    <w:rsid w:val="00391230"/>
    <w:rsid w:val="00395EF6"/>
    <w:rsid w:val="003A1156"/>
    <w:rsid w:val="003B3D0F"/>
    <w:rsid w:val="003B7430"/>
    <w:rsid w:val="003C58EE"/>
    <w:rsid w:val="003E50A0"/>
    <w:rsid w:val="003E74E7"/>
    <w:rsid w:val="003F43D0"/>
    <w:rsid w:val="00421F88"/>
    <w:rsid w:val="004332E6"/>
    <w:rsid w:val="00434FA7"/>
    <w:rsid w:val="00443465"/>
    <w:rsid w:val="00444E4D"/>
    <w:rsid w:val="004507A5"/>
    <w:rsid w:val="00452545"/>
    <w:rsid w:val="004601BC"/>
    <w:rsid w:val="00470C36"/>
    <w:rsid w:val="004A02C2"/>
    <w:rsid w:val="004D5AD5"/>
    <w:rsid w:val="004E1AA2"/>
    <w:rsid w:val="00521046"/>
    <w:rsid w:val="0055237D"/>
    <w:rsid w:val="0056461F"/>
    <w:rsid w:val="005970C6"/>
    <w:rsid w:val="005B12E2"/>
    <w:rsid w:val="005E7CA2"/>
    <w:rsid w:val="00606425"/>
    <w:rsid w:val="00614035"/>
    <w:rsid w:val="006260D9"/>
    <w:rsid w:val="00626966"/>
    <w:rsid w:val="00633A38"/>
    <w:rsid w:val="00634380"/>
    <w:rsid w:val="00666E43"/>
    <w:rsid w:val="0067261D"/>
    <w:rsid w:val="006859BC"/>
    <w:rsid w:val="00694B1F"/>
    <w:rsid w:val="006D3650"/>
    <w:rsid w:val="00701331"/>
    <w:rsid w:val="00713E3A"/>
    <w:rsid w:val="00714265"/>
    <w:rsid w:val="00720CDB"/>
    <w:rsid w:val="007428E2"/>
    <w:rsid w:val="00746BCE"/>
    <w:rsid w:val="0076099F"/>
    <w:rsid w:val="00775B9E"/>
    <w:rsid w:val="007930D6"/>
    <w:rsid w:val="00796F5D"/>
    <w:rsid w:val="007B3E13"/>
    <w:rsid w:val="007C1D91"/>
    <w:rsid w:val="008405D1"/>
    <w:rsid w:val="008511A8"/>
    <w:rsid w:val="008520E3"/>
    <w:rsid w:val="00855BDD"/>
    <w:rsid w:val="00865C62"/>
    <w:rsid w:val="00872FC7"/>
    <w:rsid w:val="00874D1F"/>
    <w:rsid w:val="00875E43"/>
    <w:rsid w:val="0089428D"/>
    <w:rsid w:val="008B47F8"/>
    <w:rsid w:val="008C039F"/>
    <w:rsid w:val="008D0E4C"/>
    <w:rsid w:val="008D4B95"/>
    <w:rsid w:val="008F7D72"/>
    <w:rsid w:val="00902AFD"/>
    <w:rsid w:val="009146D2"/>
    <w:rsid w:val="00933D36"/>
    <w:rsid w:val="00941DCE"/>
    <w:rsid w:val="0097155D"/>
    <w:rsid w:val="009904BB"/>
    <w:rsid w:val="0099184C"/>
    <w:rsid w:val="009A1DCD"/>
    <w:rsid w:val="009A5813"/>
    <w:rsid w:val="009C0C88"/>
    <w:rsid w:val="009E2451"/>
    <w:rsid w:val="009E2B69"/>
    <w:rsid w:val="00A135F2"/>
    <w:rsid w:val="00A3221E"/>
    <w:rsid w:val="00A41344"/>
    <w:rsid w:val="00A51986"/>
    <w:rsid w:val="00A622EB"/>
    <w:rsid w:val="00AB768E"/>
    <w:rsid w:val="00AD334C"/>
    <w:rsid w:val="00AF0471"/>
    <w:rsid w:val="00B00C0E"/>
    <w:rsid w:val="00B107D4"/>
    <w:rsid w:val="00B17E30"/>
    <w:rsid w:val="00B20992"/>
    <w:rsid w:val="00B25FA7"/>
    <w:rsid w:val="00B54664"/>
    <w:rsid w:val="00B61407"/>
    <w:rsid w:val="00B96027"/>
    <w:rsid w:val="00BA3355"/>
    <w:rsid w:val="00BA62A3"/>
    <w:rsid w:val="00BA7F97"/>
    <w:rsid w:val="00BD7DF9"/>
    <w:rsid w:val="00BE4E10"/>
    <w:rsid w:val="00BF1330"/>
    <w:rsid w:val="00C36468"/>
    <w:rsid w:val="00C73CC0"/>
    <w:rsid w:val="00C81ABF"/>
    <w:rsid w:val="00CC208D"/>
    <w:rsid w:val="00CF117E"/>
    <w:rsid w:val="00CF2024"/>
    <w:rsid w:val="00D039EC"/>
    <w:rsid w:val="00D03DF8"/>
    <w:rsid w:val="00D12975"/>
    <w:rsid w:val="00D157A2"/>
    <w:rsid w:val="00D84ECA"/>
    <w:rsid w:val="00D93671"/>
    <w:rsid w:val="00D95E7A"/>
    <w:rsid w:val="00DA704E"/>
    <w:rsid w:val="00DC4719"/>
    <w:rsid w:val="00DD73E4"/>
    <w:rsid w:val="00E07CD2"/>
    <w:rsid w:val="00E32E12"/>
    <w:rsid w:val="00E449D6"/>
    <w:rsid w:val="00E54EC4"/>
    <w:rsid w:val="00E81A69"/>
    <w:rsid w:val="00E821C8"/>
    <w:rsid w:val="00E863FF"/>
    <w:rsid w:val="00E86AE5"/>
    <w:rsid w:val="00E86B2A"/>
    <w:rsid w:val="00E90F4E"/>
    <w:rsid w:val="00EA341A"/>
    <w:rsid w:val="00EA6E9B"/>
    <w:rsid w:val="00EC3934"/>
    <w:rsid w:val="00F268E3"/>
    <w:rsid w:val="00F32B74"/>
    <w:rsid w:val="00F36777"/>
    <w:rsid w:val="00FA1377"/>
    <w:rsid w:val="00FA2923"/>
    <w:rsid w:val="00FA621B"/>
    <w:rsid w:val="00FB3C2B"/>
    <w:rsid w:val="00FC12F2"/>
    <w:rsid w:val="00FD1AC1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13A211-B26E-43F6-8BC6-D496FEAD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D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A1377"/>
    <w:pPr>
      <w:keepNext/>
      <w:widowControl w:val="0"/>
      <w:tabs>
        <w:tab w:val="left" w:pos="142"/>
      </w:tabs>
      <w:autoSpaceDE w:val="0"/>
      <w:autoSpaceDN w:val="0"/>
      <w:adjustRightInd w:val="0"/>
      <w:jc w:val="both"/>
      <w:outlineLvl w:val="0"/>
    </w:pPr>
    <w:rPr>
      <w:b/>
      <w:bCs/>
      <w:i/>
      <w:iCs/>
      <w:color w:val="000000"/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5E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pt1">
    <w:name w:val="tpt1"/>
    <w:basedOn w:val="DefaultParagraphFont"/>
    <w:rsid w:val="000E5EDA"/>
  </w:style>
  <w:style w:type="table" w:styleId="TableGrid">
    <w:name w:val="Table Grid"/>
    <w:basedOn w:val="TableNormal"/>
    <w:rsid w:val="008B4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stile 1,Footnote1"/>
    <w:basedOn w:val="Normal"/>
    <w:link w:val="FootnoteTextChar1"/>
    <w:rsid w:val="008B47F8"/>
    <w:rPr>
      <w:sz w:val="20"/>
      <w:szCs w:val="20"/>
      <w:lang w:val="en-IE"/>
    </w:rPr>
  </w:style>
  <w:style w:type="character" w:customStyle="1" w:styleId="FootnoteTextChar">
    <w:name w:val="Footnote Text Char"/>
    <w:rsid w:val="008B47F8"/>
    <w:rPr>
      <w:lang w:val="en-US" w:eastAsia="en-US"/>
    </w:rPr>
  </w:style>
  <w:style w:type="character" w:styleId="FootnoteReference">
    <w:name w:val="footnote reference"/>
    <w:aliases w:val="Footnote symbol, BVI fnr"/>
    <w:rsid w:val="008B47F8"/>
    <w:rPr>
      <w:vertAlign w:val="superscript"/>
    </w:rPr>
  </w:style>
  <w:style w:type="paragraph" w:customStyle="1" w:styleId="Ghid1">
    <w:name w:val="Ghid 1"/>
    <w:basedOn w:val="Normal"/>
    <w:link w:val="Ghid1Caracter"/>
    <w:rsid w:val="008B47F8"/>
    <w:pPr>
      <w:spacing w:before="120" w:line="288" w:lineRule="auto"/>
    </w:pPr>
    <w:rPr>
      <w:rFonts w:ascii="Verdana" w:hAnsi="Verdana"/>
      <w:b/>
      <w:sz w:val="28"/>
      <w:szCs w:val="28"/>
      <w:lang w:val="ro-RO"/>
    </w:rPr>
  </w:style>
  <w:style w:type="character" w:customStyle="1" w:styleId="Ghid1Caracter">
    <w:name w:val="Ghid 1 Caracter"/>
    <w:link w:val="Ghid1"/>
    <w:rsid w:val="008B47F8"/>
    <w:rPr>
      <w:rFonts w:ascii="Verdana" w:hAnsi="Verdana"/>
      <w:b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8B47F8"/>
    <w:pPr>
      <w:jc w:val="center"/>
    </w:pPr>
    <w:rPr>
      <w:b/>
      <w:bCs/>
    </w:rPr>
  </w:style>
  <w:style w:type="character" w:customStyle="1" w:styleId="TitleChar">
    <w:name w:val="Title Char"/>
    <w:link w:val="Title"/>
    <w:rsid w:val="008B47F8"/>
    <w:rPr>
      <w:b/>
      <w:bCs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ußnote Char1,single space Char,footnote text Char,FOOTNOTES Char,fn Char1,Podrozdział Char,Footnote Char,fn Char Char Char Char,fn Char Char Char1,fn Char Char1,Fußnote Char Char Char Char1,stile 1 Char"/>
    <w:link w:val="FootnoteText"/>
    <w:rsid w:val="008B47F8"/>
    <w:rPr>
      <w:lang w:val="en-IE" w:eastAsia="en-US"/>
    </w:rPr>
  </w:style>
  <w:style w:type="paragraph" w:customStyle="1" w:styleId="DRAGOS2">
    <w:name w:val="DRAGOS 2"/>
    <w:basedOn w:val="Normal"/>
    <w:link w:val="DRAGOS2Char"/>
    <w:rsid w:val="008B47F8"/>
    <w:pPr>
      <w:spacing w:before="120" w:line="288" w:lineRule="auto"/>
    </w:pPr>
    <w:rPr>
      <w:rFonts w:ascii="Verdana" w:hAnsi="Verdana"/>
      <w:i/>
      <w:iCs/>
      <w:lang w:val="ro-RO"/>
    </w:rPr>
  </w:style>
  <w:style w:type="character" w:customStyle="1" w:styleId="DRAGOS2Char">
    <w:name w:val="DRAGOS 2 Char"/>
    <w:link w:val="DRAGOS2"/>
    <w:rsid w:val="008B47F8"/>
    <w:rPr>
      <w:rFonts w:ascii="Verdana" w:hAnsi="Verdana"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8B47F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B47F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B47F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B47F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B4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7F8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FA1377"/>
    <w:rPr>
      <w:b/>
      <w:bCs/>
      <w:i/>
      <w:iCs/>
      <w:color w:val="000000"/>
      <w:sz w:val="22"/>
      <w:szCs w:val="22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4332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2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at@as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ulian\Contacts\Desktop\Template2013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65A1-B1FB-4C8C-9F72-5F943A47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Template2013 - Copy.dot</Template>
  <TotalTime>70</TotalTime>
  <Pages>5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</Company>
  <LinksUpToDate>false</LinksUpToDate>
  <CharactersWithSpaces>12546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</dc:creator>
  <cp:lastModifiedBy>Catalin</cp:lastModifiedBy>
  <cp:revision>30</cp:revision>
  <cp:lastPrinted>2014-04-10T08:05:00Z</cp:lastPrinted>
  <dcterms:created xsi:type="dcterms:W3CDTF">2014-04-10T07:17:00Z</dcterms:created>
  <dcterms:modified xsi:type="dcterms:W3CDTF">2015-03-06T10:25:00Z</dcterms:modified>
</cp:coreProperties>
</file>